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EDC7" w14:textId="5C38161F" w:rsidR="00B461F9" w:rsidRPr="001420C4" w:rsidRDefault="00B461F9" w:rsidP="00B461F9">
      <w:pPr>
        <w:pStyle w:val="BodyText"/>
        <w:rPr>
          <w:rFonts w:ascii="Arial" w:hAnsi="Arial" w:cs="Arial"/>
        </w:rPr>
      </w:pPr>
    </w:p>
    <w:p w14:paraId="4F48D3AB" w14:textId="77777777" w:rsidR="00B461F9" w:rsidRPr="001420C4" w:rsidRDefault="00B461F9" w:rsidP="00B461F9">
      <w:pPr>
        <w:pStyle w:val="BodyText"/>
        <w:rPr>
          <w:rFonts w:ascii="Arial" w:hAnsi="Arial" w:cs="Arial"/>
        </w:rPr>
      </w:pPr>
    </w:p>
    <w:p w14:paraId="37ED21EF" w14:textId="77777777" w:rsidR="00B461F9" w:rsidRPr="001420C4" w:rsidRDefault="00B461F9" w:rsidP="00B461F9">
      <w:pPr>
        <w:pStyle w:val="BodyText"/>
        <w:rPr>
          <w:rFonts w:ascii="Arial" w:hAnsi="Arial" w:cs="Arial"/>
        </w:rPr>
      </w:pPr>
    </w:p>
    <w:p w14:paraId="05E623E9" w14:textId="77777777" w:rsidR="001420C4" w:rsidRPr="001420C4" w:rsidRDefault="001420C4" w:rsidP="001420C4">
      <w:pPr>
        <w:rPr>
          <w:rFonts w:ascii="Arial" w:hAnsi="Arial" w:cs="Arial"/>
          <w:b/>
          <w:sz w:val="24"/>
          <w:szCs w:val="24"/>
        </w:rPr>
      </w:pPr>
    </w:p>
    <w:p w14:paraId="53C1E78B" w14:textId="4F000FAA" w:rsidR="001420C4" w:rsidRPr="001420C4" w:rsidRDefault="001420C4" w:rsidP="001420C4">
      <w:pPr>
        <w:rPr>
          <w:rFonts w:ascii="Arial" w:hAnsi="Arial" w:cs="Arial"/>
          <w:b/>
          <w:sz w:val="24"/>
          <w:szCs w:val="24"/>
        </w:rPr>
      </w:pPr>
      <w:r w:rsidRPr="001420C4">
        <w:rPr>
          <w:rFonts w:ascii="Arial" w:hAnsi="Arial" w:cs="Arial"/>
          <w:b/>
          <w:sz w:val="24"/>
          <w:szCs w:val="24"/>
        </w:rPr>
        <w:t>Model Letter – Confirming Outcome of 3</w:t>
      </w:r>
      <w:r w:rsidRPr="001420C4">
        <w:rPr>
          <w:rFonts w:ascii="Arial" w:hAnsi="Arial" w:cs="Arial"/>
          <w:b/>
          <w:sz w:val="24"/>
          <w:szCs w:val="24"/>
          <w:vertAlign w:val="superscript"/>
        </w:rPr>
        <w:t>rd</w:t>
      </w:r>
      <w:r w:rsidRPr="001420C4">
        <w:rPr>
          <w:rFonts w:ascii="Arial" w:hAnsi="Arial" w:cs="Arial"/>
          <w:b/>
          <w:sz w:val="24"/>
          <w:szCs w:val="24"/>
        </w:rPr>
        <w:t xml:space="preserve"> Formal Sickness Absence Meeting</w:t>
      </w:r>
    </w:p>
    <w:p w14:paraId="50DCAF83" w14:textId="77777777" w:rsidR="001420C4" w:rsidRPr="001420C4" w:rsidRDefault="001420C4" w:rsidP="001420C4">
      <w:pPr>
        <w:rPr>
          <w:rFonts w:ascii="Arial" w:hAnsi="Arial" w:cs="Arial"/>
          <w:b/>
          <w:sz w:val="24"/>
          <w:szCs w:val="24"/>
        </w:rPr>
      </w:pPr>
    </w:p>
    <w:p w14:paraId="3D4623A2" w14:textId="77777777" w:rsidR="001420C4" w:rsidRPr="001420C4" w:rsidRDefault="001420C4" w:rsidP="001420C4">
      <w:pPr>
        <w:rPr>
          <w:rFonts w:ascii="Arial" w:hAnsi="Arial" w:cs="Arial"/>
          <w:b/>
          <w:i/>
          <w:sz w:val="24"/>
          <w:szCs w:val="24"/>
        </w:rPr>
      </w:pPr>
      <w:r w:rsidRPr="001420C4">
        <w:rPr>
          <w:rFonts w:ascii="Arial" w:hAnsi="Arial" w:cs="Arial"/>
          <w:b/>
          <w:i/>
          <w:sz w:val="24"/>
          <w:szCs w:val="24"/>
        </w:rPr>
        <w:t>To be amended as required</w:t>
      </w:r>
    </w:p>
    <w:p w14:paraId="46D1DF09" w14:textId="77777777" w:rsidR="001420C4" w:rsidRPr="001420C4" w:rsidRDefault="001420C4" w:rsidP="001420C4">
      <w:pPr>
        <w:rPr>
          <w:rFonts w:ascii="Arial" w:hAnsi="Arial" w:cs="Arial"/>
          <w:b/>
          <w:i/>
          <w:sz w:val="24"/>
          <w:szCs w:val="24"/>
        </w:rPr>
      </w:pPr>
    </w:p>
    <w:p w14:paraId="7C66264C" w14:textId="77777777" w:rsidR="001420C4" w:rsidRPr="001420C4" w:rsidRDefault="001420C4" w:rsidP="001420C4">
      <w:pPr>
        <w:rPr>
          <w:rFonts w:ascii="Arial" w:hAnsi="Arial" w:cs="Arial"/>
          <w:sz w:val="24"/>
          <w:szCs w:val="24"/>
        </w:rPr>
      </w:pPr>
      <w:r w:rsidRPr="001420C4">
        <w:rPr>
          <w:rFonts w:ascii="Arial" w:hAnsi="Arial" w:cs="Arial"/>
          <w:sz w:val="24"/>
          <w:szCs w:val="24"/>
        </w:rPr>
        <w:t>Date</w:t>
      </w:r>
    </w:p>
    <w:p w14:paraId="75D81D21" w14:textId="77777777" w:rsidR="001420C4" w:rsidRPr="001420C4" w:rsidRDefault="001420C4" w:rsidP="001420C4">
      <w:pPr>
        <w:rPr>
          <w:rFonts w:ascii="Arial" w:hAnsi="Arial" w:cs="Arial"/>
          <w:sz w:val="24"/>
          <w:szCs w:val="24"/>
        </w:rPr>
      </w:pPr>
    </w:p>
    <w:p w14:paraId="7EE26E00" w14:textId="77777777" w:rsidR="001420C4" w:rsidRPr="001420C4" w:rsidRDefault="001420C4" w:rsidP="001420C4">
      <w:pPr>
        <w:rPr>
          <w:rFonts w:ascii="Arial" w:hAnsi="Arial" w:cs="Arial"/>
          <w:sz w:val="24"/>
          <w:szCs w:val="24"/>
        </w:rPr>
      </w:pPr>
      <w:r w:rsidRPr="001420C4">
        <w:rPr>
          <w:rFonts w:ascii="Arial" w:hAnsi="Arial" w:cs="Arial"/>
          <w:sz w:val="24"/>
          <w:szCs w:val="24"/>
        </w:rPr>
        <w:t>Name</w:t>
      </w:r>
    </w:p>
    <w:p w14:paraId="4FA2EF4F" w14:textId="77777777" w:rsidR="001420C4" w:rsidRPr="001420C4" w:rsidRDefault="001420C4" w:rsidP="001420C4">
      <w:pPr>
        <w:rPr>
          <w:rFonts w:ascii="Arial" w:hAnsi="Arial" w:cs="Arial"/>
          <w:sz w:val="24"/>
          <w:szCs w:val="24"/>
        </w:rPr>
      </w:pPr>
      <w:r w:rsidRPr="001420C4">
        <w:rPr>
          <w:rFonts w:ascii="Arial" w:hAnsi="Arial" w:cs="Arial"/>
          <w:sz w:val="24"/>
          <w:szCs w:val="24"/>
        </w:rPr>
        <w:t>Address</w:t>
      </w:r>
    </w:p>
    <w:p w14:paraId="38C38689" w14:textId="77777777" w:rsidR="001420C4" w:rsidRPr="001420C4" w:rsidRDefault="001420C4" w:rsidP="001420C4">
      <w:pPr>
        <w:rPr>
          <w:rFonts w:ascii="Arial" w:hAnsi="Arial" w:cs="Arial"/>
          <w:sz w:val="24"/>
          <w:szCs w:val="24"/>
        </w:rPr>
      </w:pPr>
    </w:p>
    <w:p w14:paraId="400D11A2" w14:textId="77777777" w:rsidR="001420C4" w:rsidRPr="001420C4" w:rsidRDefault="001420C4" w:rsidP="001420C4">
      <w:pPr>
        <w:rPr>
          <w:rFonts w:ascii="Arial" w:hAnsi="Arial" w:cs="Arial"/>
          <w:sz w:val="24"/>
          <w:szCs w:val="24"/>
        </w:rPr>
      </w:pPr>
      <w:r w:rsidRPr="001420C4">
        <w:rPr>
          <w:rFonts w:ascii="Arial" w:hAnsi="Arial" w:cs="Arial"/>
          <w:sz w:val="24"/>
          <w:szCs w:val="24"/>
        </w:rPr>
        <w:t>Dear</w:t>
      </w:r>
    </w:p>
    <w:p w14:paraId="506A41DA" w14:textId="77777777" w:rsidR="001420C4" w:rsidRPr="001420C4" w:rsidRDefault="001420C4" w:rsidP="001420C4">
      <w:pPr>
        <w:rPr>
          <w:rFonts w:ascii="Arial" w:hAnsi="Arial" w:cs="Arial"/>
          <w:b/>
          <w:sz w:val="24"/>
          <w:szCs w:val="24"/>
        </w:rPr>
      </w:pPr>
    </w:p>
    <w:p w14:paraId="5140DF1F" w14:textId="507CAEEC" w:rsidR="001420C4" w:rsidRDefault="001420C4" w:rsidP="001420C4">
      <w:pPr>
        <w:rPr>
          <w:rFonts w:ascii="Arial" w:hAnsi="Arial" w:cs="Arial"/>
          <w:b/>
          <w:sz w:val="24"/>
          <w:szCs w:val="24"/>
        </w:rPr>
      </w:pPr>
      <w:r w:rsidRPr="001420C4">
        <w:rPr>
          <w:rFonts w:ascii="Arial" w:hAnsi="Arial" w:cs="Arial"/>
          <w:b/>
          <w:sz w:val="24"/>
          <w:szCs w:val="24"/>
        </w:rPr>
        <w:t>Re: Outcome of 3</w:t>
      </w:r>
      <w:r w:rsidRPr="001420C4">
        <w:rPr>
          <w:rFonts w:ascii="Arial" w:hAnsi="Arial" w:cs="Arial"/>
          <w:b/>
          <w:sz w:val="24"/>
          <w:szCs w:val="24"/>
          <w:vertAlign w:val="superscript"/>
        </w:rPr>
        <w:t>rd</w:t>
      </w:r>
      <w:r w:rsidRPr="001420C4">
        <w:rPr>
          <w:rFonts w:ascii="Arial" w:hAnsi="Arial" w:cs="Arial"/>
          <w:b/>
          <w:sz w:val="24"/>
          <w:szCs w:val="24"/>
        </w:rPr>
        <w:t xml:space="preserve"> Formal Sickness </w:t>
      </w:r>
      <w:r w:rsidR="00CA3B33" w:rsidRPr="001420C4">
        <w:rPr>
          <w:rFonts w:ascii="Arial" w:hAnsi="Arial" w:cs="Arial"/>
          <w:b/>
          <w:sz w:val="24"/>
          <w:szCs w:val="24"/>
        </w:rPr>
        <w:t>Absence Meeting</w:t>
      </w:r>
      <w:r w:rsidRPr="001420C4">
        <w:rPr>
          <w:rFonts w:ascii="Arial" w:hAnsi="Arial" w:cs="Arial"/>
          <w:b/>
          <w:sz w:val="24"/>
          <w:szCs w:val="24"/>
        </w:rPr>
        <w:t xml:space="preserve"> under the Attendance Management Policy and Procedure</w:t>
      </w:r>
    </w:p>
    <w:p w14:paraId="377F476D" w14:textId="77777777" w:rsidR="001420C4" w:rsidRPr="001420C4" w:rsidRDefault="001420C4" w:rsidP="001420C4">
      <w:pPr>
        <w:rPr>
          <w:rFonts w:ascii="Arial" w:hAnsi="Arial" w:cs="Arial"/>
          <w:b/>
          <w:sz w:val="24"/>
          <w:szCs w:val="24"/>
        </w:rPr>
      </w:pPr>
    </w:p>
    <w:p w14:paraId="40BC8805" w14:textId="6F68DC20" w:rsidR="001420C4" w:rsidRPr="001420C4" w:rsidRDefault="001420C4" w:rsidP="001420C4">
      <w:pPr>
        <w:rPr>
          <w:rFonts w:ascii="Arial" w:hAnsi="Arial" w:cs="Arial"/>
          <w:sz w:val="24"/>
          <w:szCs w:val="24"/>
        </w:rPr>
      </w:pPr>
      <w:r w:rsidRPr="001420C4">
        <w:rPr>
          <w:rFonts w:ascii="Arial" w:hAnsi="Arial" w:cs="Arial"/>
          <w:sz w:val="24"/>
          <w:szCs w:val="24"/>
        </w:rPr>
        <w:t>I am writing to confirm the outcome of your 3</w:t>
      </w:r>
      <w:r w:rsidRPr="001420C4">
        <w:rPr>
          <w:rFonts w:ascii="Arial" w:hAnsi="Arial" w:cs="Arial"/>
          <w:sz w:val="24"/>
          <w:szCs w:val="24"/>
          <w:vertAlign w:val="superscript"/>
        </w:rPr>
        <w:t>rd</w:t>
      </w:r>
      <w:r w:rsidRPr="001420C4">
        <w:rPr>
          <w:rFonts w:ascii="Arial" w:hAnsi="Arial" w:cs="Arial"/>
          <w:sz w:val="24"/>
          <w:szCs w:val="24"/>
        </w:rPr>
        <w:t xml:space="preserve"> Formal Sickness Absence Meeting held on [date] in accordance with the Attendance Management Policy and Procedure.  </w:t>
      </w:r>
    </w:p>
    <w:p w14:paraId="1BBB06E7" w14:textId="77777777" w:rsidR="001420C4" w:rsidRPr="001420C4" w:rsidRDefault="001420C4" w:rsidP="001420C4">
      <w:pPr>
        <w:rPr>
          <w:rFonts w:ascii="Arial" w:hAnsi="Arial" w:cs="Arial"/>
          <w:sz w:val="24"/>
          <w:szCs w:val="24"/>
        </w:rPr>
      </w:pPr>
    </w:p>
    <w:p w14:paraId="710492A6" w14:textId="2DE77FA1" w:rsidR="001420C4" w:rsidRPr="001420C4" w:rsidRDefault="001420C4" w:rsidP="001420C4">
      <w:pPr>
        <w:rPr>
          <w:rFonts w:ascii="Arial" w:hAnsi="Arial" w:cs="Arial"/>
          <w:sz w:val="24"/>
          <w:szCs w:val="24"/>
        </w:rPr>
      </w:pPr>
      <w:r w:rsidRPr="001420C4">
        <w:rPr>
          <w:rFonts w:ascii="Arial" w:hAnsi="Arial" w:cs="Arial"/>
          <w:sz w:val="24"/>
          <w:szCs w:val="24"/>
        </w:rPr>
        <w:t xml:space="preserve">I chaired the meeting and was advised by [name], </w:t>
      </w:r>
      <w:r>
        <w:rPr>
          <w:rFonts w:ascii="Arial" w:hAnsi="Arial" w:cs="Arial"/>
          <w:sz w:val="24"/>
          <w:szCs w:val="24"/>
        </w:rPr>
        <w:t>HR (London Borough of Harrow)</w:t>
      </w:r>
      <w:r w:rsidRPr="001420C4">
        <w:rPr>
          <w:rFonts w:ascii="Arial" w:hAnsi="Arial" w:cs="Arial"/>
          <w:sz w:val="24"/>
          <w:szCs w:val="24"/>
        </w:rPr>
        <w:t>.  You were accompanied by [name of TU or work colleague, [if relevant]].</w:t>
      </w:r>
    </w:p>
    <w:p w14:paraId="577AD620" w14:textId="77777777" w:rsidR="001420C4" w:rsidRPr="001420C4" w:rsidRDefault="001420C4" w:rsidP="001420C4">
      <w:pPr>
        <w:rPr>
          <w:rFonts w:ascii="Arial" w:hAnsi="Arial" w:cs="Arial"/>
          <w:sz w:val="24"/>
          <w:szCs w:val="24"/>
        </w:rPr>
      </w:pPr>
    </w:p>
    <w:p w14:paraId="1E757227" w14:textId="77777777" w:rsidR="001420C4" w:rsidRPr="001420C4" w:rsidRDefault="001420C4" w:rsidP="001420C4">
      <w:pPr>
        <w:rPr>
          <w:rFonts w:ascii="Arial" w:hAnsi="Arial" w:cs="Arial"/>
          <w:sz w:val="24"/>
          <w:szCs w:val="24"/>
        </w:rPr>
      </w:pPr>
      <w:r w:rsidRPr="001420C4">
        <w:rPr>
          <w:rFonts w:ascii="Arial" w:hAnsi="Arial" w:cs="Arial"/>
          <w:sz w:val="24"/>
          <w:szCs w:val="24"/>
        </w:rPr>
        <w:t>The purpose of the meeting was to consider your [sickness absence or performance].</w:t>
      </w:r>
    </w:p>
    <w:p w14:paraId="1AA9048F" w14:textId="77777777" w:rsidR="001420C4" w:rsidRPr="001420C4" w:rsidRDefault="001420C4" w:rsidP="001420C4">
      <w:pPr>
        <w:pBdr>
          <w:bottom w:val="single" w:sz="6" w:space="1" w:color="auto"/>
        </w:pBdr>
        <w:rPr>
          <w:rFonts w:ascii="Arial" w:hAnsi="Arial" w:cs="Arial"/>
          <w:sz w:val="24"/>
          <w:szCs w:val="24"/>
        </w:rPr>
      </w:pPr>
    </w:p>
    <w:p w14:paraId="612092E0" w14:textId="77777777" w:rsidR="001420C4" w:rsidRPr="001420C4" w:rsidRDefault="001420C4" w:rsidP="001420C4">
      <w:pPr>
        <w:rPr>
          <w:rFonts w:ascii="Arial" w:hAnsi="Arial" w:cs="Arial"/>
          <w:sz w:val="24"/>
          <w:szCs w:val="24"/>
        </w:rPr>
      </w:pPr>
    </w:p>
    <w:p w14:paraId="39AF8CAB" w14:textId="77777777" w:rsidR="001420C4" w:rsidRPr="001420C4" w:rsidRDefault="001420C4" w:rsidP="001420C4">
      <w:pPr>
        <w:rPr>
          <w:rFonts w:ascii="Arial" w:hAnsi="Arial" w:cs="Arial"/>
          <w:b/>
          <w:sz w:val="24"/>
          <w:szCs w:val="24"/>
        </w:rPr>
      </w:pPr>
      <w:r w:rsidRPr="001420C4">
        <w:rPr>
          <w:rFonts w:ascii="Arial" w:hAnsi="Arial" w:cs="Arial"/>
          <w:b/>
          <w:sz w:val="24"/>
          <w:szCs w:val="24"/>
        </w:rPr>
        <w:t>Paragraphs for Sickness Absence Concerns:</w:t>
      </w:r>
    </w:p>
    <w:p w14:paraId="1EB4482D" w14:textId="77777777" w:rsidR="001420C4" w:rsidRPr="001420C4" w:rsidRDefault="001420C4" w:rsidP="001420C4">
      <w:pPr>
        <w:rPr>
          <w:rFonts w:ascii="Arial" w:hAnsi="Arial" w:cs="Arial"/>
          <w:b/>
          <w:sz w:val="24"/>
          <w:szCs w:val="24"/>
        </w:rPr>
      </w:pPr>
    </w:p>
    <w:p w14:paraId="0541A7D7" w14:textId="77777777" w:rsidR="001420C4" w:rsidRPr="001420C4" w:rsidRDefault="001420C4" w:rsidP="001420C4">
      <w:pPr>
        <w:rPr>
          <w:rFonts w:ascii="Arial" w:hAnsi="Arial" w:cs="Arial"/>
          <w:sz w:val="24"/>
          <w:szCs w:val="24"/>
        </w:rPr>
      </w:pPr>
      <w:r w:rsidRPr="001420C4">
        <w:rPr>
          <w:rFonts w:ascii="Arial" w:hAnsi="Arial" w:cs="Arial"/>
          <w:sz w:val="24"/>
          <w:szCs w:val="24"/>
        </w:rPr>
        <w:t xml:space="preserve">[Long-term sickness] You have now been absent from work on sick leave since [date] and the advice we have received from Occupational Health is that [details here]. [They are unable to predict when or if you may be fit to return to work – give details].  </w:t>
      </w:r>
    </w:p>
    <w:p w14:paraId="42D08D24" w14:textId="77777777" w:rsidR="001420C4" w:rsidRPr="001420C4" w:rsidRDefault="001420C4" w:rsidP="001420C4">
      <w:pPr>
        <w:rPr>
          <w:rFonts w:ascii="Arial" w:hAnsi="Arial" w:cs="Arial"/>
          <w:sz w:val="24"/>
          <w:szCs w:val="24"/>
        </w:rPr>
      </w:pPr>
    </w:p>
    <w:p w14:paraId="55C37418" w14:textId="77777777" w:rsidR="001420C4" w:rsidRPr="001420C4" w:rsidRDefault="001420C4" w:rsidP="001420C4">
      <w:pPr>
        <w:rPr>
          <w:rFonts w:ascii="Arial" w:hAnsi="Arial" w:cs="Arial"/>
          <w:sz w:val="24"/>
          <w:szCs w:val="24"/>
        </w:rPr>
      </w:pPr>
      <w:r w:rsidRPr="001420C4">
        <w:rPr>
          <w:rFonts w:ascii="Arial" w:hAnsi="Arial" w:cs="Arial"/>
          <w:sz w:val="24"/>
          <w:szCs w:val="24"/>
        </w:rPr>
        <w:t xml:space="preserve">As discussed with you, we consider that you have an unacceptably high level of sickness absence, which cannot be sustained within [section name]. </w:t>
      </w:r>
    </w:p>
    <w:p w14:paraId="4649AAA3" w14:textId="77777777" w:rsidR="001420C4" w:rsidRPr="001420C4" w:rsidRDefault="001420C4" w:rsidP="001420C4">
      <w:pPr>
        <w:pBdr>
          <w:bottom w:val="single" w:sz="6" w:space="1" w:color="auto"/>
        </w:pBdr>
        <w:rPr>
          <w:rFonts w:ascii="Arial" w:hAnsi="Arial" w:cs="Arial"/>
          <w:sz w:val="24"/>
          <w:szCs w:val="24"/>
        </w:rPr>
      </w:pPr>
    </w:p>
    <w:p w14:paraId="13241AF7" w14:textId="77777777" w:rsidR="001420C4" w:rsidRPr="001420C4" w:rsidRDefault="001420C4" w:rsidP="001420C4">
      <w:pPr>
        <w:rPr>
          <w:rFonts w:ascii="Arial" w:hAnsi="Arial" w:cs="Arial"/>
          <w:sz w:val="24"/>
          <w:szCs w:val="24"/>
        </w:rPr>
      </w:pPr>
    </w:p>
    <w:p w14:paraId="6B2B30D9" w14:textId="77777777" w:rsidR="001420C4" w:rsidRPr="001420C4" w:rsidRDefault="001420C4" w:rsidP="001420C4">
      <w:pPr>
        <w:rPr>
          <w:rFonts w:ascii="Arial" w:hAnsi="Arial" w:cs="Arial"/>
          <w:b/>
          <w:sz w:val="24"/>
          <w:szCs w:val="24"/>
        </w:rPr>
      </w:pPr>
      <w:r w:rsidRPr="001420C4">
        <w:rPr>
          <w:rFonts w:ascii="Arial" w:hAnsi="Arial" w:cs="Arial"/>
          <w:b/>
          <w:sz w:val="24"/>
          <w:szCs w:val="24"/>
        </w:rPr>
        <w:t>General Paragraphs</w:t>
      </w:r>
    </w:p>
    <w:p w14:paraId="72FDDABB" w14:textId="77777777" w:rsidR="001420C4" w:rsidRPr="001420C4" w:rsidRDefault="001420C4" w:rsidP="001420C4">
      <w:pPr>
        <w:rPr>
          <w:rFonts w:ascii="Arial" w:hAnsi="Arial" w:cs="Arial"/>
          <w:b/>
          <w:sz w:val="24"/>
          <w:szCs w:val="24"/>
        </w:rPr>
      </w:pPr>
    </w:p>
    <w:p w14:paraId="0FBD3957" w14:textId="77777777" w:rsidR="001420C4" w:rsidRPr="001420C4" w:rsidRDefault="001420C4" w:rsidP="001420C4">
      <w:pPr>
        <w:rPr>
          <w:rFonts w:ascii="Arial" w:hAnsi="Arial" w:cs="Arial"/>
          <w:sz w:val="24"/>
          <w:szCs w:val="24"/>
        </w:rPr>
      </w:pPr>
      <w:r w:rsidRPr="001420C4">
        <w:rPr>
          <w:rFonts w:ascii="Arial" w:hAnsi="Arial" w:cs="Arial"/>
          <w:sz w:val="24"/>
          <w:szCs w:val="24"/>
        </w:rPr>
        <w:t>On the evidence presented at the meeting, it was found that [details findings here].</w:t>
      </w:r>
    </w:p>
    <w:p w14:paraId="694D6664" w14:textId="77777777" w:rsidR="001420C4" w:rsidRPr="001420C4" w:rsidRDefault="001420C4" w:rsidP="001420C4">
      <w:pPr>
        <w:rPr>
          <w:rFonts w:ascii="Arial" w:hAnsi="Arial" w:cs="Arial"/>
          <w:sz w:val="24"/>
          <w:szCs w:val="24"/>
        </w:rPr>
      </w:pPr>
    </w:p>
    <w:p w14:paraId="595DF579" w14:textId="77777777" w:rsidR="001420C4" w:rsidRPr="001420C4" w:rsidRDefault="001420C4" w:rsidP="001420C4">
      <w:pPr>
        <w:rPr>
          <w:rFonts w:ascii="Arial" w:hAnsi="Arial" w:cs="Arial"/>
          <w:sz w:val="24"/>
          <w:szCs w:val="24"/>
        </w:rPr>
      </w:pPr>
      <w:r w:rsidRPr="001420C4">
        <w:rPr>
          <w:rFonts w:ascii="Arial" w:hAnsi="Arial" w:cs="Arial"/>
          <w:sz w:val="24"/>
          <w:szCs w:val="24"/>
        </w:rPr>
        <w:t>Having considered these findings, it has been decided that [one of the following:]</w:t>
      </w:r>
    </w:p>
    <w:p w14:paraId="049F196C" w14:textId="77777777" w:rsidR="001420C4" w:rsidRPr="001420C4" w:rsidRDefault="001420C4" w:rsidP="001420C4">
      <w:pPr>
        <w:rPr>
          <w:rFonts w:ascii="Arial" w:hAnsi="Arial" w:cs="Arial"/>
          <w:sz w:val="24"/>
          <w:szCs w:val="24"/>
        </w:rPr>
      </w:pPr>
    </w:p>
    <w:p w14:paraId="669EFE60" w14:textId="77777777" w:rsidR="001420C4" w:rsidRPr="001420C4" w:rsidRDefault="001420C4" w:rsidP="001420C4">
      <w:pPr>
        <w:widowControl/>
        <w:numPr>
          <w:ilvl w:val="0"/>
          <w:numId w:val="1"/>
        </w:numPr>
        <w:autoSpaceDE/>
        <w:autoSpaceDN/>
        <w:rPr>
          <w:rFonts w:ascii="Arial" w:hAnsi="Arial" w:cs="Arial"/>
          <w:sz w:val="24"/>
          <w:szCs w:val="24"/>
        </w:rPr>
      </w:pPr>
      <w:r w:rsidRPr="001420C4">
        <w:rPr>
          <w:rFonts w:ascii="Arial" w:hAnsi="Arial" w:cs="Arial"/>
          <w:sz w:val="24"/>
          <w:szCs w:val="24"/>
        </w:rPr>
        <w:t>No further action will be taken as it is viewed that your [sickness absence or performance] has reached the required standards.</w:t>
      </w:r>
    </w:p>
    <w:p w14:paraId="7C91A747" w14:textId="77777777" w:rsidR="001420C4" w:rsidRPr="001420C4" w:rsidRDefault="001420C4" w:rsidP="001420C4">
      <w:pPr>
        <w:rPr>
          <w:rFonts w:ascii="Arial" w:hAnsi="Arial" w:cs="Arial"/>
          <w:sz w:val="24"/>
          <w:szCs w:val="24"/>
        </w:rPr>
      </w:pPr>
    </w:p>
    <w:p w14:paraId="7ACB390A" w14:textId="0858FDAD" w:rsidR="001420C4" w:rsidRDefault="001420C4" w:rsidP="001420C4">
      <w:pPr>
        <w:widowControl/>
        <w:numPr>
          <w:ilvl w:val="0"/>
          <w:numId w:val="1"/>
        </w:numPr>
        <w:autoSpaceDE/>
        <w:autoSpaceDN/>
        <w:rPr>
          <w:rFonts w:ascii="Arial" w:hAnsi="Arial" w:cs="Arial"/>
          <w:sz w:val="24"/>
          <w:szCs w:val="24"/>
        </w:rPr>
      </w:pPr>
      <w:r w:rsidRPr="001420C4">
        <w:rPr>
          <w:rFonts w:ascii="Arial" w:hAnsi="Arial" w:cs="Arial"/>
          <w:sz w:val="24"/>
          <w:szCs w:val="24"/>
        </w:rPr>
        <w:t>[</w:t>
      </w:r>
      <w:r w:rsidRPr="001420C4">
        <w:rPr>
          <w:rFonts w:ascii="Arial" w:hAnsi="Arial" w:cs="Arial"/>
          <w:b/>
          <w:i/>
          <w:sz w:val="24"/>
          <w:szCs w:val="24"/>
        </w:rPr>
        <w:t>For dismissal only</w:t>
      </w:r>
      <w:r w:rsidRPr="001420C4">
        <w:rPr>
          <w:rFonts w:ascii="Arial" w:hAnsi="Arial" w:cs="Arial"/>
          <w:sz w:val="24"/>
          <w:szCs w:val="24"/>
        </w:rPr>
        <w:t>] Your [sickness absence or performance] has failed to improve during the agreed review period, to the required standards.  I therefore confirm that your level of [sickness absence or performance] is of such an unsatisfactory standard that it has been decided to terminate your employment.</w:t>
      </w:r>
    </w:p>
    <w:p w14:paraId="3A746533" w14:textId="77777777" w:rsidR="00AF1176" w:rsidRDefault="00AF1176" w:rsidP="00AF1176">
      <w:pPr>
        <w:pStyle w:val="ListParagraph"/>
        <w:rPr>
          <w:rFonts w:ascii="Arial" w:hAnsi="Arial" w:cs="Arial"/>
          <w:sz w:val="24"/>
          <w:szCs w:val="24"/>
        </w:rPr>
      </w:pPr>
    </w:p>
    <w:p w14:paraId="59089CCE" w14:textId="1E5B319E" w:rsidR="00AF1176" w:rsidRDefault="00AF1176" w:rsidP="00AF1176">
      <w:pPr>
        <w:widowControl/>
        <w:autoSpaceDE/>
        <w:autoSpaceDN/>
        <w:rPr>
          <w:rFonts w:ascii="Arial" w:hAnsi="Arial" w:cs="Arial"/>
          <w:sz w:val="24"/>
          <w:szCs w:val="24"/>
        </w:rPr>
      </w:pPr>
    </w:p>
    <w:p w14:paraId="2B8B36F1" w14:textId="77777777" w:rsidR="00AF1176" w:rsidRPr="001420C4" w:rsidRDefault="00AF1176" w:rsidP="00AF1176">
      <w:pPr>
        <w:widowControl/>
        <w:autoSpaceDE/>
        <w:autoSpaceDN/>
        <w:rPr>
          <w:rFonts w:ascii="Arial" w:hAnsi="Arial" w:cs="Arial"/>
          <w:sz w:val="24"/>
          <w:szCs w:val="24"/>
        </w:rPr>
      </w:pPr>
    </w:p>
    <w:p w14:paraId="61582459" w14:textId="77777777" w:rsidR="001420C4" w:rsidRPr="001420C4" w:rsidRDefault="001420C4" w:rsidP="001420C4">
      <w:pPr>
        <w:pBdr>
          <w:bottom w:val="single" w:sz="6" w:space="1" w:color="auto"/>
        </w:pBdr>
        <w:rPr>
          <w:rFonts w:ascii="Arial" w:hAnsi="Arial" w:cs="Arial"/>
          <w:sz w:val="24"/>
          <w:szCs w:val="24"/>
        </w:rPr>
      </w:pPr>
    </w:p>
    <w:p w14:paraId="0D7763F2" w14:textId="77777777" w:rsidR="001420C4" w:rsidRPr="001420C4" w:rsidRDefault="001420C4" w:rsidP="001420C4">
      <w:pPr>
        <w:rPr>
          <w:rFonts w:ascii="Arial" w:hAnsi="Arial" w:cs="Arial"/>
          <w:sz w:val="24"/>
          <w:szCs w:val="24"/>
        </w:rPr>
      </w:pPr>
    </w:p>
    <w:p w14:paraId="3841E6D3" w14:textId="77777777" w:rsidR="001420C4" w:rsidRPr="001420C4" w:rsidRDefault="001420C4" w:rsidP="001420C4">
      <w:pPr>
        <w:rPr>
          <w:rFonts w:ascii="Arial" w:hAnsi="Arial" w:cs="Arial"/>
          <w:b/>
          <w:sz w:val="24"/>
          <w:szCs w:val="24"/>
        </w:rPr>
      </w:pPr>
      <w:r w:rsidRPr="001420C4">
        <w:rPr>
          <w:rFonts w:ascii="Arial" w:hAnsi="Arial" w:cs="Arial"/>
          <w:b/>
          <w:sz w:val="24"/>
          <w:szCs w:val="24"/>
        </w:rPr>
        <w:t xml:space="preserve">Paragraphs for Dismissal Only </w:t>
      </w:r>
    </w:p>
    <w:p w14:paraId="5340F110" w14:textId="77777777" w:rsidR="001420C4" w:rsidRPr="001420C4" w:rsidRDefault="001420C4" w:rsidP="001420C4">
      <w:pPr>
        <w:rPr>
          <w:rFonts w:ascii="Arial" w:hAnsi="Arial" w:cs="Arial"/>
          <w:sz w:val="24"/>
          <w:szCs w:val="24"/>
        </w:rPr>
      </w:pPr>
      <w:r w:rsidRPr="001420C4">
        <w:rPr>
          <w:rFonts w:ascii="Arial" w:hAnsi="Arial" w:cs="Arial"/>
          <w:sz w:val="24"/>
          <w:szCs w:val="24"/>
        </w:rPr>
        <w:t xml:space="preserve">This letter gives you formal notice that your employment will be terminated. </w:t>
      </w:r>
    </w:p>
    <w:p w14:paraId="7D6CC66E" w14:textId="77777777" w:rsidR="001420C4" w:rsidRPr="001420C4" w:rsidRDefault="001420C4" w:rsidP="001420C4">
      <w:pPr>
        <w:rPr>
          <w:rFonts w:ascii="Arial" w:hAnsi="Arial" w:cs="Arial"/>
          <w:sz w:val="24"/>
          <w:szCs w:val="24"/>
        </w:rPr>
      </w:pPr>
    </w:p>
    <w:p w14:paraId="51055F13" w14:textId="77777777" w:rsidR="001420C4" w:rsidRPr="001420C4" w:rsidRDefault="001420C4" w:rsidP="001420C4">
      <w:pPr>
        <w:rPr>
          <w:rFonts w:ascii="Arial" w:hAnsi="Arial" w:cs="Arial"/>
          <w:b/>
          <w:sz w:val="24"/>
          <w:szCs w:val="24"/>
        </w:rPr>
      </w:pPr>
      <w:r w:rsidRPr="001420C4">
        <w:rPr>
          <w:rFonts w:ascii="Arial" w:hAnsi="Arial" w:cs="Arial"/>
          <w:b/>
          <w:sz w:val="24"/>
          <w:szCs w:val="24"/>
        </w:rPr>
        <w:t xml:space="preserve">AND </w:t>
      </w:r>
    </w:p>
    <w:p w14:paraId="561D3225" w14:textId="77777777" w:rsidR="001420C4" w:rsidRPr="001420C4" w:rsidRDefault="001420C4" w:rsidP="001420C4">
      <w:pPr>
        <w:rPr>
          <w:rFonts w:ascii="Arial" w:hAnsi="Arial" w:cs="Arial"/>
          <w:b/>
          <w:sz w:val="24"/>
          <w:szCs w:val="24"/>
        </w:rPr>
      </w:pPr>
    </w:p>
    <w:p w14:paraId="391991E7" w14:textId="77777777" w:rsidR="001420C4" w:rsidRPr="001420C4" w:rsidRDefault="001420C4" w:rsidP="001420C4">
      <w:pPr>
        <w:rPr>
          <w:rFonts w:ascii="Arial" w:hAnsi="Arial" w:cs="Arial"/>
          <w:sz w:val="24"/>
          <w:szCs w:val="24"/>
        </w:rPr>
      </w:pPr>
      <w:r w:rsidRPr="001420C4">
        <w:rPr>
          <w:rFonts w:ascii="Arial" w:hAnsi="Arial" w:cs="Arial"/>
          <w:sz w:val="24"/>
          <w:szCs w:val="24"/>
        </w:rPr>
        <w:t>This letter constitutes [no. of weeks] week’s written notice, from the date of this letter, in accordance with your contract of employment.  You are required to work your notice period.</w:t>
      </w:r>
    </w:p>
    <w:p w14:paraId="24FF2A4E" w14:textId="77777777" w:rsidR="001420C4" w:rsidRPr="001420C4" w:rsidRDefault="001420C4" w:rsidP="001420C4">
      <w:pPr>
        <w:rPr>
          <w:rFonts w:ascii="Arial" w:hAnsi="Arial" w:cs="Arial"/>
          <w:sz w:val="24"/>
          <w:szCs w:val="24"/>
        </w:rPr>
      </w:pPr>
    </w:p>
    <w:p w14:paraId="6C06AE93" w14:textId="77777777" w:rsidR="001420C4" w:rsidRPr="001420C4" w:rsidRDefault="001420C4" w:rsidP="001420C4">
      <w:pPr>
        <w:rPr>
          <w:rFonts w:ascii="Arial" w:hAnsi="Arial" w:cs="Arial"/>
          <w:b/>
          <w:i/>
          <w:sz w:val="24"/>
          <w:szCs w:val="24"/>
        </w:rPr>
      </w:pPr>
      <w:r w:rsidRPr="001420C4">
        <w:rPr>
          <w:rFonts w:ascii="Arial" w:hAnsi="Arial" w:cs="Arial"/>
          <w:b/>
          <w:i/>
          <w:sz w:val="24"/>
          <w:szCs w:val="24"/>
        </w:rPr>
        <w:t>OR</w:t>
      </w:r>
    </w:p>
    <w:p w14:paraId="57643F1A" w14:textId="77777777" w:rsidR="001420C4" w:rsidRPr="001420C4" w:rsidRDefault="001420C4" w:rsidP="001420C4">
      <w:pPr>
        <w:rPr>
          <w:rFonts w:ascii="Arial" w:hAnsi="Arial" w:cs="Arial"/>
          <w:sz w:val="24"/>
          <w:szCs w:val="24"/>
        </w:rPr>
      </w:pPr>
    </w:p>
    <w:p w14:paraId="3BD5B278" w14:textId="77777777" w:rsidR="001420C4" w:rsidRPr="001420C4" w:rsidRDefault="001420C4" w:rsidP="001420C4">
      <w:pPr>
        <w:rPr>
          <w:rFonts w:ascii="Arial" w:hAnsi="Arial" w:cs="Arial"/>
          <w:sz w:val="24"/>
          <w:szCs w:val="24"/>
        </w:rPr>
      </w:pPr>
      <w:r w:rsidRPr="001420C4">
        <w:rPr>
          <w:rFonts w:ascii="Arial" w:hAnsi="Arial" w:cs="Arial"/>
          <w:sz w:val="24"/>
          <w:szCs w:val="24"/>
        </w:rPr>
        <w:t>As discussed, you will receive pay in lieu of [no. of weeks] week’s notice in accordance with your contract of employment.</w:t>
      </w:r>
    </w:p>
    <w:p w14:paraId="102C8043" w14:textId="77777777" w:rsidR="001420C4" w:rsidRPr="001420C4" w:rsidRDefault="001420C4" w:rsidP="001420C4">
      <w:pPr>
        <w:rPr>
          <w:rFonts w:ascii="Arial" w:hAnsi="Arial" w:cs="Arial"/>
          <w:sz w:val="24"/>
          <w:szCs w:val="24"/>
        </w:rPr>
      </w:pPr>
    </w:p>
    <w:p w14:paraId="16413594" w14:textId="77777777" w:rsidR="001420C4" w:rsidRPr="001420C4" w:rsidRDefault="001420C4" w:rsidP="001420C4">
      <w:pPr>
        <w:rPr>
          <w:rFonts w:ascii="Arial" w:hAnsi="Arial" w:cs="Arial"/>
          <w:b/>
          <w:i/>
          <w:sz w:val="24"/>
          <w:szCs w:val="24"/>
        </w:rPr>
      </w:pPr>
      <w:r w:rsidRPr="001420C4">
        <w:rPr>
          <w:rFonts w:ascii="Arial" w:hAnsi="Arial" w:cs="Arial"/>
          <w:b/>
          <w:i/>
          <w:sz w:val="24"/>
          <w:szCs w:val="24"/>
        </w:rPr>
        <w:t>ALL</w:t>
      </w:r>
    </w:p>
    <w:p w14:paraId="5EB11AD2" w14:textId="77777777" w:rsidR="001420C4" w:rsidRPr="001420C4" w:rsidRDefault="001420C4" w:rsidP="001420C4">
      <w:pPr>
        <w:rPr>
          <w:rFonts w:ascii="Arial" w:hAnsi="Arial" w:cs="Arial"/>
          <w:sz w:val="24"/>
          <w:szCs w:val="24"/>
        </w:rPr>
      </w:pPr>
    </w:p>
    <w:p w14:paraId="4B5EE300" w14:textId="77777777" w:rsidR="001420C4" w:rsidRPr="001420C4" w:rsidRDefault="001420C4" w:rsidP="001420C4">
      <w:pPr>
        <w:rPr>
          <w:rFonts w:ascii="Arial" w:hAnsi="Arial" w:cs="Arial"/>
          <w:sz w:val="24"/>
          <w:szCs w:val="24"/>
        </w:rPr>
      </w:pPr>
      <w:r w:rsidRPr="001420C4">
        <w:rPr>
          <w:rFonts w:ascii="Arial" w:hAnsi="Arial" w:cs="Arial"/>
          <w:sz w:val="24"/>
          <w:szCs w:val="24"/>
        </w:rPr>
        <w:t xml:space="preserve">Your last day of service will therefore be [date].  </w:t>
      </w:r>
    </w:p>
    <w:p w14:paraId="12374262" w14:textId="77777777" w:rsidR="001420C4" w:rsidRPr="001420C4" w:rsidRDefault="001420C4" w:rsidP="001420C4">
      <w:pPr>
        <w:pBdr>
          <w:bottom w:val="single" w:sz="6" w:space="1" w:color="auto"/>
        </w:pBdr>
        <w:rPr>
          <w:rFonts w:ascii="Arial" w:hAnsi="Arial" w:cs="Arial"/>
          <w:sz w:val="24"/>
          <w:szCs w:val="24"/>
        </w:rPr>
      </w:pPr>
    </w:p>
    <w:p w14:paraId="6CFA52BC" w14:textId="77777777" w:rsidR="001420C4" w:rsidRPr="001420C4" w:rsidRDefault="001420C4" w:rsidP="001420C4">
      <w:pPr>
        <w:rPr>
          <w:rFonts w:ascii="Arial" w:hAnsi="Arial" w:cs="Arial"/>
          <w:sz w:val="24"/>
          <w:szCs w:val="24"/>
        </w:rPr>
      </w:pPr>
    </w:p>
    <w:p w14:paraId="10B90D72" w14:textId="02ECD5DB" w:rsidR="001420C4" w:rsidRPr="001420C4" w:rsidRDefault="001420C4" w:rsidP="001420C4">
      <w:pPr>
        <w:rPr>
          <w:rFonts w:ascii="Arial" w:hAnsi="Arial" w:cs="Arial"/>
          <w:sz w:val="24"/>
          <w:szCs w:val="24"/>
        </w:rPr>
      </w:pPr>
    </w:p>
    <w:p w14:paraId="264588C9" w14:textId="77777777" w:rsidR="001420C4" w:rsidRPr="001420C4" w:rsidRDefault="001420C4" w:rsidP="001420C4">
      <w:pPr>
        <w:rPr>
          <w:rFonts w:ascii="Arial" w:hAnsi="Arial" w:cs="Arial"/>
          <w:b/>
          <w:sz w:val="24"/>
          <w:szCs w:val="24"/>
        </w:rPr>
      </w:pPr>
      <w:r w:rsidRPr="001420C4">
        <w:rPr>
          <w:rFonts w:ascii="Arial" w:hAnsi="Arial" w:cs="Arial"/>
          <w:b/>
          <w:sz w:val="24"/>
          <w:szCs w:val="24"/>
        </w:rPr>
        <w:t>Paragraphs for Dismissal Only</w:t>
      </w:r>
    </w:p>
    <w:p w14:paraId="549D4D9A" w14:textId="77777777" w:rsidR="001420C4" w:rsidRPr="001420C4" w:rsidRDefault="001420C4" w:rsidP="001420C4">
      <w:pPr>
        <w:rPr>
          <w:rFonts w:ascii="Arial" w:hAnsi="Arial" w:cs="Arial"/>
          <w:sz w:val="24"/>
          <w:szCs w:val="24"/>
        </w:rPr>
      </w:pPr>
    </w:p>
    <w:p w14:paraId="31B6EAD5" w14:textId="77777777" w:rsidR="001420C4" w:rsidRPr="001420C4" w:rsidRDefault="001420C4" w:rsidP="001420C4">
      <w:pPr>
        <w:rPr>
          <w:rFonts w:ascii="Arial" w:hAnsi="Arial" w:cs="Arial"/>
          <w:sz w:val="24"/>
          <w:szCs w:val="24"/>
        </w:rPr>
      </w:pPr>
      <w:r w:rsidRPr="001420C4">
        <w:rPr>
          <w:rFonts w:ascii="Arial" w:hAnsi="Arial" w:cs="Arial"/>
          <w:sz w:val="24"/>
          <w:szCs w:val="24"/>
        </w:rPr>
        <w:t xml:space="preserve">Please make arrangements to return any property in your possession that is rightfully owned by Harrow Council, including any keys and passes, equipment and document papers before your last day of service. </w:t>
      </w:r>
    </w:p>
    <w:p w14:paraId="515BB7B5" w14:textId="77777777" w:rsidR="001420C4" w:rsidRPr="001420C4" w:rsidRDefault="001420C4" w:rsidP="001420C4">
      <w:pPr>
        <w:pBdr>
          <w:bottom w:val="single" w:sz="6" w:space="1" w:color="auto"/>
        </w:pBdr>
        <w:rPr>
          <w:rFonts w:ascii="Arial" w:hAnsi="Arial" w:cs="Arial"/>
          <w:sz w:val="24"/>
          <w:szCs w:val="24"/>
        </w:rPr>
      </w:pPr>
      <w:r w:rsidRPr="001420C4">
        <w:rPr>
          <w:rFonts w:ascii="Arial" w:hAnsi="Arial" w:cs="Arial"/>
          <w:sz w:val="24"/>
          <w:szCs w:val="24"/>
        </w:rPr>
        <w:t xml:space="preserve"> </w:t>
      </w:r>
    </w:p>
    <w:p w14:paraId="46A37BC9" w14:textId="77777777" w:rsidR="001420C4" w:rsidRPr="001420C4" w:rsidRDefault="001420C4" w:rsidP="001420C4">
      <w:pPr>
        <w:rPr>
          <w:rFonts w:ascii="Arial" w:hAnsi="Arial" w:cs="Arial"/>
          <w:sz w:val="24"/>
          <w:szCs w:val="24"/>
        </w:rPr>
      </w:pPr>
    </w:p>
    <w:p w14:paraId="08D0B07B" w14:textId="77777777" w:rsidR="001420C4" w:rsidRPr="001420C4" w:rsidRDefault="001420C4" w:rsidP="001420C4">
      <w:pPr>
        <w:rPr>
          <w:rFonts w:ascii="Arial" w:hAnsi="Arial" w:cs="Arial"/>
          <w:b/>
          <w:sz w:val="24"/>
          <w:szCs w:val="24"/>
        </w:rPr>
      </w:pPr>
      <w:r w:rsidRPr="001420C4">
        <w:rPr>
          <w:rFonts w:ascii="Arial" w:hAnsi="Arial" w:cs="Arial"/>
          <w:b/>
          <w:sz w:val="24"/>
          <w:szCs w:val="24"/>
        </w:rPr>
        <w:t>General Paragraphs</w:t>
      </w:r>
    </w:p>
    <w:p w14:paraId="490F05B9" w14:textId="77777777" w:rsidR="001420C4" w:rsidRPr="001420C4" w:rsidRDefault="001420C4" w:rsidP="001420C4">
      <w:pPr>
        <w:rPr>
          <w:rFonts w:ascii="Arial" w:hAnsi="Arial" w:cs="Arial"/>
          <w:sz w:val="24"/>
          <w:szCs w:val="24"/>
        </w:rPr>
      </w:pPr>
    </w:p>
    <w:p w14:paraId="605B5608" w14:textId="77777777" w:rsidR="001420C4" w:rsidRPr="001420C4" w:rsidRDefault="001420C4" w:rsidP="001420C4">
      <w:pPr>
        <w:rPr>
          <w:rFonts w:ascii="Arial" w:hAnsi="Arial" w:cs="Arial"/>
          <w:sz w:val="24"/>
          <w:szCs w:val="24"/>
        </w:rPr>
      </w:pPr>
      <w:r w:rsidRPr="001420C4">
        <w:rPr>
          <w:rFonts w:ascii="Arial" w:hAnsi="Arial" w:cs="Arial"/>
          <w:sz w:val="24"/>
          <w:szCs w:val="24"/>
        </w:rPr>
        <w:t>You have the right to appeal against my decision.  If you wish to do so, please complete the Appeal Notification Form (enclosed), stating the grounds for your appeal and return it to me within 10 working days of receipt of this letter.  You will then have a further 10 working days to submit your Employee Case Statement which provides your detailed grounds of appeal.</w:t>
      </w:r>
    </w:p>
    <w:p w14:paraId="2B006A37" w14:textId="77777777" w:rsidR="001420C4" w:rsidRPr="001420C4" w:rsidRDefault="001420C4" w:rsidP="001420C4">
      <w:pPr>
        <w:rPr>
          <w:rFonts w:ascii="Arial" w:hAnsi="Arial" w:cs="Arial"/>
          <w:sz w:val="24"/>
          <w:szCs w:val="24"/>
        </w:rPr>
      </w:pPr>
    </w:p>
    <w:p w14:paraId="74165141" w14:textId="77777777" w:rsidR="001420C4" w:rsidRPr="001420C4" w:rsidRDefault="001420C4" w:rsidP="001420C4">
      <w:pPr>
        <w:rPr>
          <w:rFonts w:ascii="Arial" w:hAnsi="Arial" w:cs="Arial"/>
          <w:sz w:val="24"/>
          <w:szCs w:val="24"/>
        </w:rPr>
      </w:pPr>
      <w:r w:rsidRPr="001420C4">
        <w:rPr>
          <w:rFonts w:ascii="Arial" w:hAnsi="Arial" w:cs="Arial"/>
          <w:sz w:val="24"/>
          <w:szCs w:val="24"/>
        </w:rPr>
        <w:t>I appreciate this may be a difficult time for you. You can access School’s 24 hour Employee Assistance Programme for completely independent confidential support and advice, by telephoning [company details and telephone to be inserted including website details and access advice]</w:t>
      </w:r>
    </w:p>
    <w:p w14:paraId="173810D1" w14:textId="77777777" w:rsidR="001420C4" w:rsidRPr="001420C4" w:rsidRDefault="001420C4" w:rsidP="001420C4">
      <w:pPr>
        <w:rPr>
          <w:rFonts w:ascii="Arial" w:hAnsi="Arial" w:cs="Arial"/>
          <w:sz w:val="24"/>
          <w:szCs w:val="24"/>
        </w:rPr>
      </w:pPr>
    </w:p>
    <w:p w14:paraId="3B44F9EB" w14:textId="77777777" w:rsidR="001420C4" w:rsidRPr="001420C4" w:rsidRDefault="001420C4" w:rsidP="001420C4">
      <w:pPr>
        <w:rPr>
          <w:rFonts w:ascii="Arial" w:hAnsi="Arial" w:cs="Arial"/>
          <w:sz w:val="24"/>
          <w:szCs w:val="24"/>
        </w:rPr>
      </w:pPr>
    </w:p>
    <w:p w14:paraId="60347E7E" w14:textId="77777777" w:rsidR="001420C4" w:rsidRPr="001420C4" w:rsidRDefault="001420C4" w:rsidP="001420C4">
      <w:pPr>
        <w:rPr>
          <w:rFonts w:ascii="Arial" w:hAnsi="Arial" w:cs="Arial"/>
          <w:sz w:val="24"/>
          <w:szCs w:val="24"/>
        </w:rPr>
      </w:pPr>
      <w:r w:rsidRPr="001420C4">
        <w:rPr>
          <w:rFonts w:ascii="Arial" w:hAnsi="Arial" w:cs="Arial"/>
          <w:sz w:val="24"/>
          <w:szCs w:val="24"/>
        </w:rPr>
        <w:t>I have attached a copy of this letter for you to forward to your representative, if required.</w:t>
      </w:r>
    </w:p>
    <w:p w14:paraId="58E5849C" w14:textId="77777777" w:rsidR="001420C4" w:rsidRPr="001420C4" w:rsidRDefault="001420C4" w:rsidP="001420C4">
      <w:pPr>
        <w:rPr>
          <w:rFonts w:ascii="Arial" w:hAnsi="Arial" w:cs="Arial"/>
          <w:sz w:val="24"/>
          <w:szCs w:val="24"/>
        </w:rPr>
      </w:pPr>
    </w:p>
    <w:p w14:paraId="781D3088" w14:textId="77777777" w:rsidR="001420C4" w:rsidRPr="001420C4" w:rsidRDefault="001420C4" w:rsidP="001420C4">
      <w:pPr>
        <w:rPr>
          <w:rFonts w:ascii="Arial" w:hAnsi="Arial" w:cs="Arial"/>
          <w:sz w:val="24"/>
          <w:szCs w:val="24"/>
        </w:rPr>
      </w:pPr>
      <w:r w:rsidRPr="001420C4">
        <w:rPr>
          <w:rFonts w:ascii="Arial" w:hAnsi="Arial" w:cs="Arial"/>
          <w:sz w:val="24"/>
          <w:szCs w:val="24"/>
        </w:rPr>
        <w:t>If you have any queries, please do not hesitate to contact me on [telephone number].</w:t>
      </w:r>
    </w:p>
    <w:p w14:paraId="12DBC5C6" w14:textId="77777777" w:rsidR="001420C4" w:rsidRPr="001420C4" w:rsidRDefault="001420C4" w:rsidP="001420C4">
      <w:pPr>
        <w:rPr>
          <w:rFonts w:ascii="Arial" w:hAnsi="Arial" w:cs="Arial"/>
          <w:sz w:val="24"/>
          <w:szCs w:val="24"/>
        </w:rPr>
      </w:pPr>
    </w:p>
    <w:p w14:paraId="143EF3DB" w14:textId="77777777" w:rsidR="001420C4" w:rsidRPr="001420C4" w:rsidRDefault="001420C4" w:rsidP="001420C4">
      <w:pPr>
        <w:rPr>
          <w:rFonts w:ascii="Arial" w:hAnsi="Arial" w:cs="Arial"/>
          <w:sz w:val="24"/>
          <w:szCs w:val="24"/>
        </w:rPr>
      </w:pPr>
      <w:r w:rsidRPr="001420C4">
        <w:rPr>
          <w:rFonts w:ascii="Arial" w:hAnsi="Arial" w:cs="Arial"/>
          <w:sz w:val="24"/>
          <w:szCs w:val="24"/>
        </w:rPr>
        <w:t>Yours sincerely</w:t>
      </w:r>
    </w:p>
    <w:p w14:paraId="4E1DD181" w14:textId="77777777" w:rsidR="001420C4" w:rsidRPr="001420C4" w:rsidRDefault="001420C4" w:rsidP="001420C4">
      <w:pPr>
        <w:rPr>
          <w:rFonts w:ascii="Arial" w:hAnsi="Arial" w:cs="Arial"/>
          <w:sz w:val="24"/>
          <w:szCs w:val="24"/>
        </w:rPr>
      </w:pPr>
    </w:p>
    <w:p w14:paraId="68FB1D80" w14:textId="77777777" w:rsidR="001420C4" w:rsidRPr="001420C4" w:rsidRDefault="001420C4" w:rsidP="001420C4">
      <w:pPr>
        <w:rPr>
          <w:rFonts w:ascii="Arial" w:hAnsi="Arial" w:cs="Arial"/>
          <w:sz w:val="24"/>
          <w:szCs w:val="24"/>
        </w:rPr>
      </w:pPr>
    </w:p>
    <w:p w14:paraId="5297D321" w14:textId="1C26E9A9" w:rsidR="009F61DA" w:rsidRPr="001420C4" w:rsidRDefault="001420C4" w:rsidP="009F61DA">
      <w:pPr>
        <w:rPr>
          <w:rFonts w:ascii="Arial" w:hAnsi="Arial" w:cs="Arial"/>
          <w:sz w:val="24"/>
          <w:szCs w:val="24"/>
        </w:rPr>
      </w:pPr>
      <w:r w:rsidRPr="001420C4">
        <w:rPr>
          <w:rFonts w:ascii="Arial" w:hAnsi="Arial" w:cs="Arial"/>
          <w:sz w:val="24"/>
          <w:szCs w:val="24"/>
        </w:rPr>
        <w:t>Enclosures</w:t>
      </w:r>
    </w:p>
    <w:p w14:paraId="4F766C9A" w14:textId="77777777" w:rsidR="00B461F9" w:rsidRPr="001420C4" w:rsidRDefault="00B461F9" w:rsidP="00B461F9">
      <w:pPr>
        <w:pStyle w:val="BodyText"/>
        <w:spacing w:before="9"/>
        <w:rPr>
          <w:rFonts w:ascii="Arial" w:hAnsi="Arial" w:cs="Arial"/>
        </w:rPr>
      </w:pPr>
    </w:p>
    <w:sectPr w:rsidR="00B461F9" w:rsidRPr="001420C4">
      <w:headerReference w:type="default" r:id="rId11"/>
      <w:footerReference w:type="default" r:id="rId12"/>
      <w:pgSz w:w="11910" w:h="16840"/>
      <w:pgMar w:top="1080" w:right="600" w:bottom="1440" w:left="620" w:header="643"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1B88" w14:textId="77777777" w:rsidR="00D775C1" w:rsidRDefault="00D775C1">
      <w:r>
        <w:separator/>
      </w:r>
    </w:p>
  </w:endnote>
  <w:endnote w:type="continuationSeparator" w:id="0">
    <w:p w14:paraId="45C40CDA" w14:textId="77777777" w:rsidR="00D775C1" w:rsidRDefault="00D775C1">
      <w:r>
        <w:continuationSeparator/>
      </w:r>
    </w:p>
  </w:endnote>
  <w:endnote w:type="continuationNotice" w:id="1">
    <w:p w14:paraId="3458655B" w14:textId="77777777" w:rsidR="00D775C1" w:rsidRDefault="00D77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D589" w14:textId="198F1647" w:rsidR="00BC4A12" w:rsidRDefault="00DB5B7C">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D36359C" wp14:editId="03B37ED0">
              <wp:simplePos x="0" y="0"/>
              <wp:positionH relativeFrom="page">
                <wp:posOffset>457200</wp:posOffset>
              </wp:positionH>
              <wp:positionV relativeFrom="page">
                <wp:posOffset>9773920</wp:posOffset>
              </wp:positionV>
              <wp:extent cx="6645910" cy="0"/>
              <wp:effectExtent l="0" t="0" r="889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91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4FA5E"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69.6pt" to="559.3pt,7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" strokecolor="#231f20" strokeweight="1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0C37" w14:textId="77777777" w:rsidR="00D775C1" w:rsidRDefault="00D775C1">
      <w:r>
        <w:separator/>
      </w:r>
    </w:p>
  </w:footnote>
  <w:footnote w:type="continuationSeparator" w:id="0">
    <w:p w14:paraId="72C53C86" w14:textId="77777777" w:rsidR="00D775C1" w:rsidRDefault="00D775C1">
      <w:r>
        <w:continuationSeparator/>
      </w:r>
    </w:p>
  </w:footnote>
  <w:footnote w:type="continuationNotice" w:id="1">
    <w:p w14:paraId="5D6A0ED0" w14:textId="77777777" w:rsidR="00D775C1" w:rsidRDefault="00D77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88BA" w14:textId="4671C333" w:rsidR="00BC4A12" w:rsidRDefault="009B5775">
    <w:pPr>
      <w:pStyle w:val="BodyText"/>
      <w:spacing w:line="14" w:lineRule="auto"/>
      <w:rPr>
        <w:sz w:val="20"/>
      </w:rPr>
    </w:pPr>
    <w:r>
      <w:rPr>
        <w:noProof/>
      </w:rPr>
      <w:drawing>
        <wp:anchor distT="0" distB="0" distL="0" distR="0" simplePos="0" relativeHeight="251660800" behindDoc="1" locked="0" layoutInCell="1" allowOverlap="1" wp14:anchorId="6F8B0B58" wp14:editId="3B336A89">
          <wp:simplePos x="0" y="0"/>
          <wp:positionH relativeFrom="page">
            <wp:posOffset>4578350</wp:posOffset>
          </wp:positionH>
          <wp:positionV relativeFrom="page">
            <wp:posOffset>495300</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91332" cy="631874"/>
                  </a:xfrm>
                  <a:prstGeom prst="rect">
                    <a:avLst/>
                  </a:prstGeom>
                </pic:spPr>
              </pic:pic>
            </a:graphicData>
          </a:graphic>
        </wp:anchor>
      </w:drawing>
    </w:r>
    <w:r>
      <w:rPr>
        <w:noProof/>
      </w:rPr>
      <w:t xml:space="preserve"> </w:t>
    </w:r>
    <w:r w:rsidR="00DB5B7C">
      <w:rPr>
        <w:noProof/>
      </w:rPr>
      <mc:AlternateContent>
        <mc:Choice Requires="wps">
          <w:drawing>
            <wp:anchor distT="0" distB="0" distL="114300" distR="114300" simplePos="0" relativeHeight="251657728" behindDoc="1" locked="0" layoutInCell="1" allowOverlap="1" wp14:anchorId="413107C5" wp14:editId="26125246">
              <wp:simplePos x="0" y="0"/>
              <wp:positionH relativeFrom="page">
                <wp:posOffset>444500</wp:posOffset>
              </wp:positionH>
              <wp:positionV relativeFrom="page">
                <wp:posOffset>393700</wp:posOffset>
              </wp:positionV>
              <wp:extent cx="2407920" cy="314960"/>
              <wp:effectExtent l="0" t="0" r="11430" b="8890"/>
              <wp:wrapTight wrapText="bothSides">
                <wp:wrapPolygon edited="0">
                  <wp:start x="0" y="0"/>
                  <wp:lineTo x="0" y="20903"/>
                  <wp:lineTo x="21532" y="20903"/>
                  <wp:lineTo x="2153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792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107C5" id="_x0000_t202" coordsize="21600,21600" o:spt="202" path="m,l,21600r21600,l21600,xe">
              <v:stroke joinstyle="miter"/>
              <v:path gradientshapeok="t" o:connecttype="rect"/>
            </v:shapetype>
            <v:shape id="Text Box 12" o:spid="_x0000_s1026" type="#_x0000_t202" style="position:absolute;margin-left:35pt;margin-top:31pt;width:189.6pt;height:2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" filled="f" stroked="f">
              <v:path arrowok="t"/>
              <v:textbox inset="0,0,0,0">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B22"/>
    <w:multiLevelType w:val="hybridMultilevel"/>
    <w:tmpl w:val="F6E2E612"/>
    <w:lvl w:ilvl="0" w:tplc="1ED0599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384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2787B"/>
    <w:rsid w:val="0004397D"/>
    <w:rsid w:val="001420C4"/>
    <w:rsid w:val="001776EE"/>
    <w:rsid w:val="00181400"/>
    <w:rsid w:val="00186B1D"/>
    <w:rsid w:val="00264A85"/>
    <w:rsid w:val="002B73C7"/>
    <w:rsid w:val="00300119"/>
    <w:rsid w:val="003D63FF"/>
    <w:rsid w:val="00462545"/>
    <w:rsid w:val="004A0AC6"/>
    <w:rsid w:val="0055463C"/>
    <w:rsid w:val="005B4BAD"/>
    <w:rsid w:val="0065206E"/>
    <w:rsid w:val="00666F9B"/>
    <w:rsid w:val="007B1D82"/>
    <w:rsid w:val="007C10E4"/>
    <w:rsid w:val="00845E26"/>
    <w:rsid w:val="008F7711"/>
    <w:rsid w:val="009B5775"/>
    <w:rsid w:val="009F61DA"/>
    <w:rsid w:val="00A705F0"/>
    <w:rsid w:val="00A71B27"/>
    <w:rsid w:val="00AF1176"/>
    <w:rsid w:val="00B3024A"/>
    <w:rsid w:val="00B461F9"/>
    <w:rsid w:val="00B553CB"/>
    <w:rsid w:val="00BA0457"/>
    <w:rsid w:val="00BC4A12"/>
    <w:rsid w:val="00C1142D"/>
    <w:rsid w:val="00CA195D"/>
    <w:rsid w:val="00CA3B33"/>
    <w:rsid w:val="00CB6069"/>
    <w:rsid w:val="00D43A72"/>
    <w:rsid w:val="00D506A9"/>
    <w:rsid w:val="00D775C1"/>
    <w:rsid w:val="00D85CE4"/>
    <w:rsid w:val="00DB5B7C"/>
    <w:rsid w:val="00E62936"/>
    <w:rsid w:val="00F173EE"/>
    <w:rsid w:val="00F25C39"/>
    <w:rsid w:val="00F2613B"/>
    <w:rsid w:val="00F54A99"/>
    <w:rsid w:val="00FD65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3B7FD08E-2DAC-4A61-B13A-D45E171C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uiPriority w:val="9"/>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7C"/>
    <w:pPr>
      <w:tabs>
        <w:tab w:val="center" w:pos="4513"/>
        <w:tab w:val="right" w:pos="9026"/>
      </w:tabs>
    </w:pPr>
  </w:style>
  <w:style w:type="character" w:customStyle="1" w:styleId="HeaderChar">
    <w:name w:val="Header Char"/>
    <w:basedOn w:val="DefaultParagraphFont"/>
    <w:link w:val="Header"/>
    <w:uiPriority w:val="99"/>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paragraph" w:styleId="NormalWeb">
    <w:name w:val="Normal (Web)"/>
    <w:basedOn w:val="Normal"/>
    <w:uiPriority w:val="99"/>
    <w:unhideWhenUsed/>
    <w:rsid w:val="00B302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3024A"/>
    <w:rPr>
      <w:sz w:val="16"/>
      <w:szCs w:val="16"/>
    </w:rPr>
  </w:style>
  <w:style w:type="paragraph" w:styleId="CommentText">
    <w:name w:val="annotation text"/>
    <w:basedOn w:val="Normal"/>
    <w:link w:val="CommentTextChar"/>
    <w:uiPriority w:val="99"/>
    <w:semiHidden/>
    <w:unhideWhenUsed/>
    <w:rsid w:val="00B3024A"/>
    <w:rPr>
      <w:sz w:val="20"/>
      <w:szCs w:val="20"/>
    </w:rPr>
  </w:style>
  <w:style w:type="character" w:customStyle="1" w:styleId="CommentTextChar">
    <w:name w:val="Comment Text Char"/>
    <w:basedOn w:val="DefaultParagraphFont"/>
    <w:link w:val="CommentText"/>
    <w:uiPriority w:val="99"/>
    <w:semiHidden/>
    <w:rsid w:val="00B3024A"/>
    <w:rPr>
      <w:rFonts w:ascii="Swiss721BT-Roman" w:eastAsia="Swiss721BT-Roman" w:hAnsi="Swiss721BT-Roman" w:cs="Swiss721BT-Roman"/>
      <w:sz w:val="20"/>
      <w:szCs w:val="20"/>
    </w:rPr>
  </w:style>
  <w:style w:type="character" w:styleId="Hyperlink">
    <w:name w:val="Hyperlink"/>
    <w:basedOn w:val="DefaultParagraphFont"/>
    <w:uiPriority w:val="99"/>
    <w:unhideWhenUsed/>
    <w:rsid w:val="00B3024A"/>
    <w:rPr>
      <w:color w:val="0000FF" w:themeColor="hyperlink"/>
      <w:u w:val="single"/>
    </w:rPr>
  </w:style>
  <w:style w:type="character" w:styleId="UnresolvedMention">
    <w:name w:val="Unresolved Mention"/>
    <w:basedOn w:val="DefaultParagraphFont"/>
    <w:uiPriority w:val="99"/>
    <w:semiHidden/>
    <w:unhideWhenUsed/>
    <w:rsid w:val="00B3024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64A85"/>
    <w:rPr>
      <w:b/>
      <w:bCs/>
    </w:rPr>
  </w:style>
  <w:style w:type="character" w:customStyle="1" w:styleId="CommentSubjectChar">
    <w:name w:val="Comment Subject Char"/>
    <w:basedOn w:val="CommentTextChar"/>
    <w:link w:val="CommentSubject"/>
    <w:uiPriority w:val="99"/>
    <w:semiHidden/>
    <w:rsid w:val="00264A85"/>
    <w:rPr>
      <w:rFonts w:ascii="Swiss721BT-Roman" w:eastAsia="Swiss721BT-Roman" w:hAnsi="Swiss721BT-Roman" w:cs="Swiss721BT-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53643">
      <w:bodyDiv w:val="1"/>
      <w:marLeft w:val="0"/>
      <w:marRight w:val="0"/>
      <w:marTop w:val="0"/>
      <w:marBottom w:val="0"/>
      <w:divBdr>
        <w:top w:val="none" w:sz="0" w:space="0" w:color="auto"/>
        <w:left w:val="none" w:sz="0" w:space="0" w:color="auto"/>
        <w:bottom w:val="none" w:sz="0" w:space="0" w:color="auto"/>
        <w:right w:val="none" w:sz="0" w:space="0" w:color="auto"/>
      </w:divBdr>
    </w:div>
    <w:div w:id="1400861460">
      <w:bodyDiv w:val="1"/>
      <w:marLeft w:val="0"/>
      <w:marRight w:val="0"/>
      <w:marTop w:val="0"/>
      <w:marBottom w:val="0"/>
      <w:divBdr>
        <w:top w:val="none" w:sz="0" w:space="0" w:color="auto"/>
        <w:left w:val="none" w:sz="0" w:space="0" w:color="auto"/>
        <w:bottom w:val="none" w:sz="0" w:space="0" w:color="auto"/>
        <w:right w:val="none" w:sz="0" w:space="0" w:color="auto"/>
      </w:divBdr>
    </w:div>
    <w:div w:id="1561600179">
      <w:bodyDiv w:val="1"/>
      <w:marLeft w:val="0"/>
      <w:marRight w:val="0"/>
      <w:marTop w:val="0"/>
      <w:marBottom w:val="0"/>
      <w:divBdr>
        <w:top w:val="none" w:sz="0" w:space="0" w:color="auto"/>
        <w:left w:val="none" w:sz="0" w:space="0" w:color="auto"/>
        <w:bottom w:val="none" w:sz="0" w:space="0" w:color="auto"/>
        <w:right w:val="none" w:sz="0" w:space="0" w:color="auto"/>
      </w:divBdr>
    </w:div>
    <w:div w:id="1713848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d4384f-4925-4e58-9d18-6d622caa713e">
      <Terms xmlns="http://schemas.microsoft.com/office/infopath/2007/PartnerControls"/>
    </lcf76f155ced4ddcb4097134ff3c332f>
    <TaxCatchAll xmlns="d7bf0660-0b03-4216-b364-8c8e0fe769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B830AA77B274E868978AB30F14A20" ma:contentTypeVersion="13" ma:contentTypeDescription="Create a new document." ma:contentTypeScope="" ma:versionID="10901295ade6f25ddbc847b7b415a272">
  <xsd:schema xmlns:xsd="http://www.w3.org/2001/XMLSchema" xmlns:xs="http://www.w3.org/2001/XMLSchema" xmlns:p="http://schemas.microsoft.com/office/2006/metadata/properties" xmlns:ns2="c6d4384f-4925-4e58-9d18-6d622caa713e" xmlns:ns3="d7bf0660-0b03-4216-b364-8c8e0fe76916" targetNamespace="http://schemas.microsoft.com/office/2006/metadata/properties" ma:root="true" ma:fieldsID="cf05ea7f7ee338070cac69c340cb3c2e" ns2:_="" ns3:_="">
    <xsd:import namespace="c6d4384f-4925-4e58-9d18-6d622caa713e"/>
    <xsd:import namespace="d7bf0660-0b03-4216-b364-8c8e0fe76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384f-4925-4e58-9d18-6d622caa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f0660-0b03-4216-b364-8c8e0fe769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663ce-ccec-4bc7-8222-d660f37ac7ff}" ma:internalName="TaxCatchAll" ma:showField="CatchAllData" ma:web="d7bf0660-0b03-4216-b364-8c8e0fe76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8DCB-ABB1-42FB-853C-BCAF1639751F}">
  <ds:schemaRefs>
    <ds:schemaRef ds:uri="http://schemas.microsoft.com/office/2006/metadata/properties"/>
    <ds:schemaRef ds:uri="http://schemas.microsoft.com/office/infopath/2007/PartnerControls"/>
    <ds:schemaRef ds:uri="c6d4384f-4925-4e58-9d18-6d622caa713e"/>
    <ds:schemaRef ds:uri="d7bf0660-0b03-4216-b364-8c8e0fe76916"/>
  </ds:schemaRefs>
</ds:datastoreItem>
</file>

<file path=customXml/itemProps2.xml><?xml version="1.0" encoding="utf-8"?>
<ds:datastoreItem xmlns:ds="http://schemas.openxmlformats.org/officeDocument/2006/customXml" ds:itemID="{BAD23D8F-799C-472F-9787-57A3FAB8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384f-4925-4e58-9d18-6d622caa713e"/>
    <ds:schemaRef ds:uri="d7bf0660-0b03-4216-b364-8c8e0fe7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F83B1-6DC5-4AA5-8FB9-0C572F30855B}">
  <ds:schemaRefs>
    <ds:schemaRef ds:uri="http://schemas.microsoft.com/sharepoint/v3/contenttype/forms"/>
  </ds:schemaRefs>
</ds:datastoreItem>
</file>

<file path=customXml/itemProps4.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Links>
    <vt:vector size="12" baseType="variant">
      <vt:variant>
        <vt:i4>5898320</vt:i4>
      </vt:variant>
      <vt:variant>
        <vt:i4>3</vt:i4>
      </vt:variant>
      <vt:variant>
        <vt:i4>0</vt:i4>
      </vt:variant>
      <vt:variant>
        <vt:i4>5</vt:i4>
      </vt:variant>
      <vt:variant>
        <vt:lpwstr>http://www.harrow.gov.uk/</vt:lpwstr>
      </vt:variant>
      <vt:variant>
        <vt:lpwstr/>
      </vt:variant>
      <vt:variant>
        <vt:i4>1245298</vt:i4>
      </vt:variant>
      <vt:variant>
        <vt:i4>0</vt:i4>
      </vt:variant>
      <vt:variant>
        <vt:i4>0</vt:i4>
      </vt:variant>
      <vt:variant>
        <vt:i4>5</vt:i4>
      </vt:variant>
      <vt:variant>
        <vt:lpwstr>mailto:xxx@harrow.gov.uk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Tayjal Tailor</cp:lastModifiedBy>
  <cp:revision>5</cp:revision>
  <dcterms:created xsi:type="dcterms:W3CDTF">2023-07-12T13:22:00Z</dcterms:created>
  <dcterms:modified xsi:type="dcterms:W3CDTF">2023-07-12T14:20:00Z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0x010100C12B830AA77B274E868978AB30F14A20</vt:lpwstr>
  </property>
  <property fmtid="{D5CDD505-2E9C-101B-9397-08002B2CF9AE}" pid="7" name="MediaServiceImageTags">
    <vt:lpwstr/>
  </property>
</Properties>
</file>