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730D" w14:textId="77777777" w:rsidR="004A5DCF" w:rsidRPr="003E2AAF" w:rsidRDefault="004A5DCF" w:rsidP="00B217A2">
      <w:pPr>
        <w:pStyle w:val="ListParagraph"/>
        <w:pBdr>
          <w:bottom w:val="single" w:sz="4" w:space="1" w:color="auto"/>
        </w:pBdr>
        <w:spacing w:after="0"/>
        <w:ind w:left="0"/>
        <w:jc w:val="center"/>
        <w:rPr>
          <w:rFonts w:ascii="Arial" w:hAnsi="Arial" w:cs="Arial"/>
          <w:b/>
          <w:sz w:val="32"/>
          <w:szCs w:val="32"/>
          <w:lang w:val="en-GB"/>
        </w:rPr>
      </w:pPr>
    </w:p>
    <w:p w14:paraId="19D8A2A0" w14:textId="77777777" w:rsidR="004A5DCF" w:rsidRPr="003E2AAF" w:rsidRDefault="004A5DCF" w:rsidP="00B217A2">
      <w:pPr>
        <w:pStyle w:val="ListParagraph"/>
        <w:pBdr>
          <w:bottom w:val="single" w:sz="4" w:space="1" w:color="auto"/>
        </w:pBdr>
        <w:spacing w:after="0"/>
        <w:ind w:left="0"/>
        <w:jc w:val="center"/>
        <w:rPr>
          <w:rFonts w:ascii="Arial" w:hAnsi="Arial" w:cs="Arial"/>
          <w:b/>
          <w:sz w:val="32"/>
          <w:szCs w:val="32"/>
          <w:lang w:val="en-GB"/>
        </w:rPr>
      </w:pPr>
    </w:p>
    <w:p w14:paraId="6D40F20B" w14:textId="7388336B" w:rsidR="00936056" w:rsidRPr="003E2AAF" w:rsidRDefault="004A5DCF" w:rsidP="00B217A2">
      <w:pPr>
        <w:pStyle w:val="ListParagraph"/>
        <w:pBdr>
          <w:bottom w:val="single" w:sz="4" w:space="1" w:color="auto"/>
        </w:pBdr>
        <w:spacing w:after="0"/>
        <w:ind w:left="0"/>
        <w:jc w:val="center"/>
        <w:rPr>
          <w:rFonts w:ascii="Arial" w:hAnsi="Arial" w:cs="Arial"/>
          <w:b/>
          <w:sz w:val="32"/>
          <w:szCs w:val="32"/>
          <w:lang w:val="en-GB"/>
        </w:rPr>
      </w:pPr>
      <w:r w:rsidRPr="003E2AAF">
        <w:rPr>
          <w:rFonts w:ascii="Arial" w:hAnsi="Arial" w:cs="Arial"/>
          <w:b/>
          <w:bCs/>
          <w:noProof/>
          <w:lang w:val="en-GB" w:eastAsia="en-GB"/>
        </w:rPr>
        <w:drawing>
          <wp:anchor distT="0" distB="0" distL="114300" distR="114300" simplePos="0" relativeHeight="251657216" behindDoc="1" locked="1" layoutInCell="1" allowOverlap="1" wp14:anchorId="557B1A97" wp14:editId="1499E2CA">
            <wp:simplePos x="0" y="0"/>
            <wp:positionH relativeFrom="page">
              <wp:posOffset>-11430</wp:posOffset>
            </wp:positionH>
            <wp:positionV relativeFrom="page">
              <wp:posOffset>11430</wp:posOffset>
            </wp:positionV>
            <wp:extent cx="7715885" cy="1270635"/>
            <wp:effectExtent l="0" t="0" r="0" b="5715"/>
            <wp:wrapNone/>
            <wp:docPr id="3" name="Picture 3"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88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FA44D" w14:textId="56C7607F" w:rsidR="00B217A2" w:rsidRDefault="00D852F6" w:rsidP="00B217A2">
      <w:pPr>
        <w:pStyle w:val="ListParagraph"/>
        <w:pBdr>
          <w:bottom w:val="single" w:sz="4" w:space="1" w:color="auto"/>
        </w:pBdr>
        <w:spacing w:after="0"/>
        <w:ind w:left="0"/>
        <w:jc w:val="center"/>
        <w:rPr>
          <w:rFonts w:ascii="Arial" w:hAnsi="Arial" w:cs="Arial"/>
          <w:b/>
          <w:sz w:val="32"/>
          <w:szCs w:val="32"/>
          <w:lang w:val="en-GB"/>
        </w:rPr>
      </w:pPr>
      <w:r>
        <w:rPr>
          <w:rFonts w:ascii="Arial" w:hAnsi="Arial" w:cs="Arial"/>
          <w:b/>
          <w:sz w:val="32"/>
          <w:szCs w:val="32"/>
          <w:lang w:val="en-GB"/>
        </w:rPr>
        <w:t xml:space="preserve">HARROW SCHOOLS </w:t>
      </w:r>
      <w:r w:rsidRPr="003E2AAF">
        <w:rPr>
          <w:rFonts w:ascii="Arial" w:hAnsi="Arial" w:cs="Arial"/>
          <w:b/>
          <w:sz w:val="32"/>
          <w:szCs w:val="32"/>
          <w:lang w:val="en-GB"/>
        </w:rPr>
        <w:t>DISCIPLINARY</w:t>
      </w:r>
      <w:r w:rsidR="00AE58EF" w:rsidRPr="003E2AAF">
        <w:rPr>
          <w:rFonts w:ascii="Arial" w:hAnsi="Arial" w:cs="Arial"/>
          <w:b/>
          <w:sz w:val="32"/>
          <w:szCs w:val="32"/>
          <w:lang w:val="en-GB"/>
        </w:rPr>
        <w:t xml:space="preserve"> POLICY AND PROCEDURE</w:t>
      </w:r>
    </w:p>
    <w:p w14:paraId="7F8E8A11" w14:textId="47456360" w:rsidR="00D852F6" w:rsidRPr="003E2AAF" w:rsidRDefault="00D852F6" w:rsidP="00B217A2">
      <w:pPr>
        <w:pStyle w:val="ListParagraph"/>
        <w:pBdr>
          <w:bottom w:val="single" w:sz="4" w:space="1" w:color="auto"/>
        </w:pBdr>
        <w:spacing w:after="0"/>
        <w:ind w:left="0"/>
        <w:jc w:val="center"/>
        <w:rPr>
          <w:rFonts w:ascii="Arial" w:hAnsi="Arial" w:cs="Arial"/>
          <w:b/>
          <w:sz w:val="32"/>
          <w:szCs w:val="32"/>
          <w:lang w:val="en-GB"/>
        </w:rPr>
      </w:pPr>
      <w:r>
        <w:rPr>
          <w:rFonts w:ascii="Arial" w:hAnsi="Arial" w:cs="Arial"/>
          <w:b/>
          <w:sz w:val="32"/>
          <w:szCs w:val="32"/>
          <w:lang w:val="en-GB"/>
        </w:rPr>
        <w:t>MODEL LETTERS AND FORMS</w:t>
      </w:r>
    </w:p>
    <w:p w14:paraId="3DB9BFE4" w14:textId="1CCE2C6C" w:rsidR="00D852F6" w:rsidRDefault="00936056" w:rsidP="00D852F6">
      <w:pPr>
        <w:pStyle w:val="TOC1"/>
        <w:ind w:left="720" w:firstLine="0"/>
        <w:rPr>
          <w:rFonts w:asciiTheme="minorHAnsi" w:eastAsiaTheme="minorEastAsia" w:hAnsiTheme="minorHAnsi" w:cstheme="minorBidi"/>
          <w:noProof/>
          <w:lang w:val="en-GB" w:eastAsia="en-GB"/>
        </w:rPr>
      </w:pPr>
      <w:r w:rsidRPr="003E2AAF">
        <w:rPr>
          <w:rFonts w:cs="Arial"/>
        </w:rPr>
        <w:t xml:space="preserve">          </w:t>
      </w:r>
      <w:r w:rsidR="00DD0758" w:rsidRPr="003E2AAF">
        <w:rPr>
          <w:rFonts w:cs="Arial"/>
          <w:sz w:val="18"/>
          <w:szCs w:val="18"/>
        </w:rPr>
        <w:fldChar w:fldCharType="begin"/>
      </w:r>
      <w:r w:rsidR="00DD0758" w:rsidRPr="003E2AAF">
        <w:rPr>
          <w:rFonts w:cs="Arial"/>
          <w:sz w:val="18"/>
          <w:szCs w:val="18"/>
        </w:rPr>
        <w:instrText xml:space="preserve"> TOC \o "1-1" \h \z \u </w:instrText>
      </w:r>
      <w:r w:rsidR="00DD0758" w:rsidRPr="003E2AAF">
        <w:rPr>
          <w:rFonts w:cs="Arial"/>
          <w:sz w:val="18"/>
          <w:szCs w:val="18"/>
        </w:rPr>
        <w:fldChar w:fldCharType="separate"/>
      </w:r>
    </w:p>
    <w:p w14:paraId="79711B14" w14:textId="77777777" w:rsidR="000637AB" w:rsidRDefault="00F4720E">
      <w:pPr>
        <w:pStyle w:val="TOC1"/>
        <w:rPr>
          <w:rFonts w:asciiTheme="minorHAnsi" w:eastAsiaTheme="minorEastAsia" w:hAnsiTheme="minorHAnsi" w:cstheme="minorBidi"/>
          <w:noProof/>
          <w:lang w:val="en-GB" w:eastAsia="en-GB"/>
        </w:rPr>
      </w:pPr>
      <w:hyperlink w:anchor="_Toc528167577" w:history="1">
        <w:r w:rsidR="000637AB" w:rsidRPr="00851B6E">
          <w:rPr>
            <w:rStyle w:val="Hyperlink"/>
            <w:noProof/>
          </w:rPr>
          <w:t>APPENDIX 1 - HEARING ARRANGEMENTS CHECKLIST</w:t>
        </w:r>
        <w:r w:rsidR="000637AB">
          <w:rPr>
            <w:noProof/>
            <w:webHidden/>
          </w:rPr>
          <w:tab/>
        </w:r>
        <w:r w:rsidR="000637AB">
          <w:rPr>
            <w:noProof/>
            <w:webHidden/>
          </w:rPr>
          <w:fldChar w:fldCharType="begin"/>
        </w:r>
        <w:r w:rsidR="000637AB">
          <w:rPr>
            <w:noProof/>
            <w:webHidden/>
          </w:rPr>
          <w:instrText xml:space="preserve"> PAGEREF _Toc528167577 \h </w:instrText>
        </w:r>
        <w:r w:rsidR="000637AB">
          <w:rPr>
            <w:noProof/>
            <w:webHidden/>
          </w:rPr>
        </w:r>
        <w:r w:rsidR="000637AB">
          <w:rPr>
            <w:noProof/>
            <w:webHidden/>
          </w:rPr>
          <w:fldChar w:fldCharType="separate"/>
        </w:r>
        <w:r w:rsidR="00AE58EE">
          <w:rPr>
            <w:noProof/>
            <w:webHidden/>
          </w:rPr>
          <w:t>2</w:t>
        </w:r>
        <w:r w:rsidR="000637AB">
          <w:rPr>
            <w:noProof/>
            <w:webHidden/>
          </w:rPr>
          <w:fldChar w:fldCharType="end"/>
        </w:r>
      </w:hyperlink>
    </w:p>
    <w:p w14:paraId="0328C2EF" w14:textId="77777777" w:rsidR="000637AB" w:rsidRDefault="00F4720E">
      <w:pPr>
        <w:pStyle w:val="TOC1"/>
        <w:rPr>
          <w:rFonts w:asciiTheme="minorHAnsi" w:eastAsiaTheme="minorEastAsia" w:hAnsiTheme="minorHAnsi" w:cstheme="minorBidi"/>
          <w:noProof/>
          <w:lang w:val="en-GB" w:eastAsia="en-GB"/>
        </w:rPr>
      </w:pPr>
      <w:hyperlink w:anchor="_Toc528167578" w:history="1">
        <w:r w:rsidR="000637AB" w:rsidRPr="00851B6E">
          <w:rPr>
            <w:rStyle w:val="Hyperlink"/>
            <w:noProof/>
          </w:rPr>
          <w:t>APPENDIX 2 - STRUCTURE OF A HEARING/APPEAL</w:t>
        </w:r>
        <w:r w:rsidR="000637AB">
          <w:rPr>
            <w:noProof/>
            <w:webHidden/>
          </w:rPr>
          <w:tab/>
        </w:r>
        <w:r w:rsidR="000637AB">
          <w:rPr>
            <w:noProof/>
            <w:webHidden/>
          </w:rPr>
          <w:fldChar w:fldCharType="begin"/>
        </w:r>
        <w:r w:rsidR="000637AB">
          <w:rPr>
            <w:noProof/>
            <w:webHidden/>
          </w:rPr>
          <w:instrText xml:space="preserve"> PAGEREF _Toc528167578 \h </w:instrText>
        </w:r>
        <w:r w:rsidR="000637AB">
          <w:rPr>
            <w:noProof/>
            <w:webHidden/>
          </w:rPr>
        </w:r>
        <w:r w:rsidR="000637AB">
          <w:rPr>
            <w:noProof/>
            <w:webHidden/>
          </w:rPr>
          <w:fldChar w:fldCharType="separate"/>
        </w:r>
        <w:r w:rsidR="00AE58EE">
          <w:rPr>
            <w:noProof/>
            <w:webHidden/>
          </w:rPr>
          <w:t>3</w:t>
        </w:r>
        <w:r w:rsidR="000637AB">
          <w:rPr>
            <w:noProof/>
            <w:webHidden/>
          </w:rPr>
          <w:fldChar w:fldCharType="end"/>
        </w:r>
      </w:hyperlink>
    </w:p>
    <w:p w14:paraId="4DCAF742" w14:textId="77777777" w:rsidR="000637AB" w:rsidRDefault="00F4720E">
      <w:pPr>
        <w:pStyle w:val="TOC1"/>
        <w:rPr>
          <w:rFonts w:asciiTheme="minorHAnsi" w:eastAsiaTheme="minorEastAsia" w:hAnsiTheme="minorHAnsi" w:cstheme="minorBidi"/>
          <w:noProof/>
          <w:lang w:val="en-GB" w:eastAsia="en-GB"/>
        </w:rPr>
      </w:pPr>
      <w:hyperlink w:anchor="_Toc528167579" w:history="1">
        <w:r w:rsidR="000637AB" w:rsidRPr="00851B6E">
          <w:rPr>
            <w:rStyle w:val="Hyperlink"/>
            <w:noProof/>
          </w:rPr>
          <w:t>APPENDIX 3 Model Letter 1 – Confirmation of Suspension from work</w:t>
        </w:r>
        <w:r w:rsidR="000637AB">
          <w:rPr>
            <w:noProof/>
            <w:webHidden/>
          </w:rPr>
          <w:tab/>
        </w:r>
        <w:r w:rsidR="000637AB">
          <w:rPr>
            <w:noProof/>
            <w:webHidden/>
          </w:rPr>
          <w:fldChar w:fldCharType="begin"/>
        </w:r>
        <w:r w:rsidR="000637AB">
          <w:rPr>
            <w:noProof/>
            <w:webHidden/>
          </w:rPr>
          <w:instrText xml:space="preserve"> PAGEREF _Toc528167579 \h </w:instrText>
        </w:r>
        <w:r w:rsidR="000637AB">
          <w:rPr>
            <w:noProof/>
            <w:webHidden/>
          </w:rPr>
        </w:r>
        <w:r w:rsidR="000637AB">
          <w:rPr>
            <w:noProof/>
            <w:webHidden/>
          </w:rPr>
          <w:fldChar w:fldCharType="separate"/>
        </w:r>
        <w:r w:rsidR="00AE58EE">
          <w:rPr>
            <w:noProof/>
            <w:webHidden/>
          </w:rPr>
          <w:t>4</w:t>
        </w:r>
        <w:r w:rsidR="000637AB">
          <w:rPr>
            <w:noProof/>
            <w:webHidden/>
          </w:rPr>
          <w:fldChar w:fldCharType="end"/>
        </w:r>
      </w:hyperlink>
    </w:p>
    <w:p w14:paraId="7E7C6DCD" w14:textId="77777777" w:rsidR="000637AB" w:rsidRDefault="00F4720E">
      <w:pPr>
        <w:pStyle w:val="TOC1"/>
        <w:rPr>
          <w:rFonts w:asciiTheme="minorHAnsi" w:eastAsiaTheme="minorEastAsia" w:hAnsiTheme="minorHAnsi" w:cstheme="minorBidi"/>
          <w:noProof/>
          <w:lang w:val="en-GB" w:eastAsia="en-GB"/>
        </w:rPr>
      </w:pPr>
      <w:hyperlink w:anchor="_Toc528167580" w:history="1">
        <w:r w:rsidR="000637AB" w:rsidRPr="00851B6E">
          <w:rPr>
            <w:rStyle w:val="Hyperlink"/>
            <w:noProof/>
          </w:rPr>
          <w:t>APPENDIX 4 Model Letter 2 – Extension to Suspension</w:t>
        </w:r>
        <w:r w:rsidR="000637AB">
          <w:rPr>
            <w:noProof/>
            <w:webHidden/>
          </w:rPr>
          <w:tab/>
        </w:r>
        <w:r w:rsidR="000637AB">
          <w:rPr>
            <w:noProof/>
            <w:webHidden/>
          </w:rPr>
          <w:fldChar w:fldCharType="begin"/>
        </w:r>
        <w:r w:rsidR="000637AB">
          <w:rPr>
            <w:noProof/>
            <w:webHidden/>
          </w:rPr>
          <w:instrText xml:space="preserve"> PAGEREF _Toc528167580 \h </w:instrText>
        </w:r>
        <w:r w:rsidR="000637AB">
          <w:rPr>
            <w:noProof/>
            <w:webHidden/>
          </w:rPr>
        </w:r>
        <w:r w:rsidR="000637AB">
          <w:rPr>
            <w:noProof/>
            <w:webHidden/>
          </w:rPr>
          <w:fldChar w:fldCharType="separate"/>
        </w:r>
        <w:r w:rsidR="00AE58EE">
          <w:rPr>
            <w:noProof/>
            <w:webHidden/>
          </w:rPr>
          <w:t>6</w:t>
        </w:r>
        <w:r w:rsidR="000637AB">
          <w:rPr>
            <w:noProof/>
            <w:webHidden/>
          </w:rPr>
          <w:fldChar w:fldCharType="end"/>
        </w:r>
      </w:hyperlink>
    </w:p>
    <w:p w14:paraId="068D459E" w14:textId="77777777" w:rsidR="000637AB" w:rsidRDefault="00F4720E">
      <w:pPr>
        <w:pStyle w:val="TOC1"/>
        <w:rPr>
          <w:rFonts w:asciiTheme="minorHAnsi" w:eastAsiaTheme="minorEastAsia" w:hAnsiTheme="minorHAnsi" w:cstheme="minorBidi"/>
          <w:noProof/>
          <w:lang w:val="en-GB" w:eastAsia="en-GB"/>
        </w:rPr>
      </w:pPr>
      <w:hyperlink w:anchor="_Toc528167581" w:history="1">
        <w:r w:rsidR="000637AB" w:rsidRPr="00851B6E">
          <w:rPr>
            <w:rStyle w:val="Hyperlink"/>
            <w:noProof/>
          </w:rPr>
          <w:t>APPENDIX 5 Model Letter 3 – Complaint/Allegation of Misconduct – No Suspension</w:t>
        </w:r>
        <w:r w:rsidR="000637AB">
          <w:rPr>
            <w:noProof/>
            <w:webHidden/>
          </w:rPr>
          <w:tab/>
        </w:r>
        <w:r w:rsidR="000637AB">
          <w:rPr>
            <w:noProof/>
            <w:webHidden/>
          </w:rPr>
          <w:fldChar w:fldCharType="begin"/>
        </w:r>
        <w:r w:rsidR="000637AB">
          <w:rPr>
            <w:noProof/>
            <w:webHidden/>
          </w:rPr>
          <w:instrText xml:space="preserve"> PAGEREF _Toc528167581 \h </w:instrText>
        </w:r>
        <w:r w:rsidR="000637AB">
          <w:rPr>
            <w:noProof/>
            <w:webHidden/>
          </w:rPr>
        </w:r>
        <w:r w:rsidR="000637AB">
          <w:rPr>
            <w:noProof/>
            <w:webHidden/>
          </w:rPr>
          <w:fldChar w:fldCharType="separate"/>
        </w:r>
        <w:r w:rsidR="00AE58EE">
          <w:rPr>
            <w:noProof/>
            <w:webHidden/>
          </w:rPr>
          <w:t>7</w:t>
        </w:r>
        <w:r w:rsidR="000637AB">
          <w:rPr>
            <w:noProof/>
            <w:webHidden/>
          </w:rPr>
          <w:fldChar w:fldCharType="end"/>
        </w:r>
      </w:hyperlink>
    </w:p>
    <w:p w14:paraId="74B4607D" w14:textId="77777777" w:rsidR="000637AB" w:rsidRDefault="00F4720E">
      <w:pPr>
        <w:pStyle w:val="TOC1"/>
        <w:rPr>
          <w:rFonts w:asciiTheme="minorHAnsi" w:eastAsiaTheme="minorEastAsia" w:hAnsiTheme="minorHAnsi" w:cstheme="minorBidi"/>
          <w:noProof/>
          <w:lang w:val="en-GB" w:eastAsia="en-GB"/>
        </w:rPr>
      </w:pPr>
      <w:hyperlink w:anchor="_Toc528167582" w:history="1">
        <w:r w:rsidR="000637AB" w:rsidRPr="00851B6E">
          <w:rPr>
            <w:rStyle w:val="Hyperlink"/>
            <w:noProof/>
          </w:rPr>
          <w:t>APPENDIX 6 Model Letter 4 – Investigation Interview</w:t>
        </w:r>
        <w:r w:rsidR="000637AB">
          <w:rPr>
            <w:noProof/>
            <w:webHidden/>
          </w:rPr>
          <w:tab/>
        </w:r>
        <w:r w:rsidR="000637AB">
          <w:rPr>
            <w:noProof/>
            <w:webHidden/>
          </w:rPr>
          <w:fldChar w:fldCharType="begin"/>
        </w:r>
        <w:r w:rsidR="000637AB">
          <w:rPr>
            <w:noProof/>
            <w:webHidden/>
          </w:rPr>
          <w:instrText xml:space="preserve"> PAGEREF _Toc528167582 \h </w:instrText>
        </w:r>
        <w:r w:rsidR="000637AB">
          <w:rPr>
            <w:noProof/>
            <w:webHidden/>
          </w:rPr>
        </w:r>
        <w:r w:rsidR="000637AB">
          <w:rPr>
            <w:noProof/>
            <w:webHidden/>
          </w:rPr>
          <w:fldChar w:fldCharType="separate"/>
        </w:r>
        <w:r w:rsidR="00AE58EE">
          <w:rPr>
            <w:noProof/>
            <w:webHidden/>
          </w:rPr>
          <w:t>9</w:t>
        </w:r>
        <w:r w:rsidR="000637AB">
          <w:rPr>
            <w:noProof/>
            <w:webHidden/>
          </w:rPr>
          <w:fldChar w:fldCharType="end"/>
        </w:r>
      </w:hyperlink>
    </w:p>
    <w:p w14:paraId="46E68E0D" w14:textId="77777777" w:rsidR="000637AB" w:rsidRDefault="00F4720E">
      <w:pPr>
        <w:pStyle w:val="TOC1"/>
        <w:rPr>
          <w:rFonts w:asciiTheme="minorHAnsi" w:eastAsiaTheme="minorEastAsia" w:hAnsiTheme="minorHAnsi" w:cstheme="minorBidi"/>
          <w:noProof/>
          <w:lang w:val="en-GB" w:eastAsia="en-GB"/>
        </w:rPr>
      </w:pPr>
      <w:hyperlink w:anchor="_Toc528167583" w:history="1">
        <w:r w:rsidR="000637AB" w:rsidRPr="00851B6E">
          <w:rPr>
            <w:rStyle w:val="Hyperlink"/>
            <w:noProof/>
          </w:rPr>
          <w:t>APPENDIX 7 Model Investigation Report Template</w:t>
        </w:r>
        <w:r w:rsidR="000637AB">
          <w:rPr>
            <w:noProof/>
            <w:webHidden/>
          </w:rPr>
          <w:tab/>
        </w:r>
        <w:r w:rsidR="000637AB">
          <w:rPr>
            <w:noProof/>
            <w:webHidden/>
          </w:rPr>
          <w:fldChar w:fldCharType="begin"/>
        </w:r>
        <w:r w:rsidR="000637AB">
          <w:rPr>
            <w:noProof/>
            <w:webHidden/>
          </w:rPr>
          <w:instrText xml:space="preserve"> PAGEREF _Toc528167583 \h </w:instrText>
        </w:r>
        <w:r w:rsidR="000637AB">
          <w:rPr>
            <w:noProof/>
            <w:webHidden/>
          </w:rPr>
        </w:r>
        <w:r w:rsidR="000637AB">
          <w:rPr>
            <w:noProof/>
            <w:webHidden/>
          </w:rPr>
          <w:fldChar w:fldCharType="separate"/>
        </w:r>
        <w:r w:rsidR="00AE58EE">
          <w:rPr>
            <w:noProof/>
            <w:webHidden/>
          </w:rPr>
          <w:t>10</w:t>
        </w:r>
        <w:r w:rsidR="000637AB">
          <w:rPr>
            <w:noProof/>
            <w:webHidden/>
          </w:rPr>
          <w:fldChar w:fldCharType="end"/>
        </w:r>
      </w:hyperlink>
    </w:p>
    <w:p w14:paraId="15E45F45" w14:textId="77777777" w:rsidR="000637AB" w:rsidRDefault="00F4720E">
      <w:pPr>
        <w:pStyle w:val="TOC1"/>
        <w:rPr>
          <w:rFonts w:asciiTheme="minorHAnsi" w:eastAsiaTheme="minorEastAsia" w:hAnsiTheme="minorHAnsi" w:cstheme="minorBidi"/>
          <w:noProof/>
          <w:lang w:val="en-GB" w:eastAsia="en-GB"/>
        </w:rPr>
      </w:pPr>
      <w:hyperlink w:anchor="_Toc528167584" w:history="1">
        <w:r w:rsidR="000637AB" w:rsidRPr="00851B6E">
          <w:rPr>
            <w:rStyle w:val="Hyperlink"/>
            <w:noProof/>
          </w:rPr>
          <w:t>APPENDIX 8 Model Letter 5 – Outcome of Investigation – No Action Under Procedure</w:t>
        </w:r>
        <w:r w:rsidR="000637AB">
          <w:rPr>
            <w:noProof/>
            <w:webHidden/>
          </w:rPr>
          <w:tab/>
        </w:r>
        <w:r w:rsidR="000637AB">
          <w:rPr>
            <w:noProof/>
            <w:webHidden/>
          </w:rPr>
          <w:fldChar w:fldCharType="begin"/>
        </w:r>
        <w:r w:rsidR="000637AB">
          <w:rPr>
            <w:noProof/>
            <w:webHidden/>
          </w:rPr>
          <w:instrText xml:space="preserve"> PAGEREF _Toc528167584 \h </w:instrText>
        </w:r>
        <w:r w:rsidR="000637AB">
          <w:rPr>
            <w:noProof/>
            <w:webHidden/>
          </w:rPr>
        </w:r>
        <w:r w:rsidR="000637AB">
          <w:rPr>
            <w:noProof/>
            <w:webHidden/>
          </w:rPr>
          <w:fldChar w:fldCharType="separate"/>
        </w:r>
        <w:r w:rsidR="00AE58EE">
          <w:rPr>
            <w:noProof/>
            <w:webHidden/>
          </w:rPr>
          <w:t>14</w:t>
        </w:r>
        <w:r w:rsidR="000637AB">
          <w:rPr>
            <w:noProof/>
            <w:webHidden/>
          </w:rPr>
          <w:fldChar w:fldCharType="end"/>
        </w:r>
      </w:hyperlink>
    </w:p>
    <w:p w14:paraId="752785AC" w14:textId="7615AD3B" w:rsidR="000637AB" w:rsidRDefault="00F4720E">
      <w:pPr>
        <w:pStyle w:val="TOC1"/>
        <w:rPr>
          <w:rFonts w:asciiTheme="minorHAnsi" w:eastAsiaTheme="minorEastAsia" w:hAnsiTheme="minorHAnsi" w:cstheme="minorBidi"/>
          <w:noProof/>
          <w:lang w:val="en-GB" w:eastAsia="en-GB"/>
        </w:rPr>
      </w:pPr>
      <w:hyperlink w:anchor="_Toc528167585" w:history="1">
        <w:r w:rsidR="000637AB" w:rsidRPr="00851B6E">
          <w:rPr>
            <w:rStyle w:val="Hyperlink"/>
            <w:noProof/>
          </w:rPr>
          <w:t xml:space="preserve">APPENDIX 9 Model Letter 6 – Outcome of Gross misconduct Investigation – Grounds for </w:t>
        </w:r>
        <w:r w:rsidR="00B114A0">
          <w:rPr>
            <w:rStyle w:val="Hyperlink"/>
            <w:noProof/>
          </w:rPr>
          <w:t xml:space="preserve"> </w:t>
        </w:r>
        <w:r w:rsidR="000637AB" w:rsidRPr="00851B6E">
          <w:rPr>
            <w:rStyle w:val="Hyperlink"/>
            <w:noProof/>
          </w:rPr>
          <w:t>Misconduct – Return to work</w:t>
        </w:r>
        <w:r w:rsidR="000637AB">
          <w:rPr>
            <w:noProof/>
            <w:webHidden/>
          </w:rPr>
          <w:tab/>
        </w:r>
        <w:r w:rsidR="000637AB">
          <w:rPr>
            <w:noProof/>
            <w:webHidden/>
          </w:rPr>
          <w:fldChar w:fldCharType="begin"/>
        </w:r>
        <w:r w:rsidR="000637AB">
          <w:rPr>
            <w:noProof/>
            <w:webHidden/>
          </w:rPr>
          <w:instrText xml:space="preserve"> PAGEREF _Toc528167585 \h </w:instrText>
        </w:r>
        <w:r w:rsidR="000637AB">
          <w:rPr>
            <w:noProof/>
            <w:webHidden/>
          </w:rPr>
        </w:r>
        <w:r w:rsidR="000637AB">
          <w:rPr>
            <w:noProof/>
            <w:webHidden/>
          </w:rPr>
          <w:fldChar w:fldCharType="separate"/>
        </w:r>
        <w:r w:rsidR="00AE58EE">
          <w:rPr>
            <w:noProof/>
            <w:webHidden/>
          </w:rPr>
          <w:t>15</w:t>
        </w:r>
        <w:r w:rsidR="000637AB">
          <w:rPr>
            <w:noProof/>
            <w:webHidden/>
          </w:rPr>
          <w:fldChar w:fldCharType="end"/>
        </w:r>
      </w:hyperlink>
    </w:p>
    <w:p w14:paraId="08400CC0" w14:textId="77777777" w:rsidR="000637AB" w:rsidRDefault="00F4720E">
      <w:pPr>
        <w:pStyle w:val="TOC1"/>
        <w:rPr>
          <w:rFonts w:asciiTheme="minorHAnsi" w:eastAsiaTheme="minorEastAsia" w:hAnsiTheme="minorHAnsi" w:cstheme="minorBidi"/>
          <w:noProof/>
          <w:lang w:val="en-GB" w:eastAsia="en-GB"/>
        </w:rPr>
      </w:pPr>
      <w:hyperlink w:anchor="_Toc528167586" w:history="1">
        <w:r w:rsidR="000637AB" w:rsidRPr="00851B6E">
          <w:rPr>
            <w:rStyle w:val="Hyperlink"/>
            <w:noProof/>
          </w:rPr>
          <w:t>APPENDIX 10 Model Letter 7 – Outcome of Investigation – Notification of Disciplinary Hearing</w:t>
        </w:r>
        <w:r w:rsidR="000637AB">
          <w:rPr>
            <w:noProof/>
            <w:webHidden/>
          </w:rPr>
          <w:tab/>
        </w:r>
        <w:r w:rsidR="000637AB">
          <w:rPr>
            <w:noProof/>
            <w:webHidden/>
          </w:rPr>
          <w:fldChar w:fldCharType="begin"/>
        </w:r>
        <w:r w:rsidR="000637AB">
          <w:rPr>
            <w:noProof/>
            <w:webHidden/>
          </w:rPr>
          <w:instrText xml:space="preserve"> PAGEREF _Toc528167586 \h </w:instrText>
        </w:r>
        <w:r w:rsidR="000637AB">
          <w:rPr>
            <w:noProof/>
            <w:webHidden/>
          </w:rPr>
        </w:r>
        <w:r w:rsidR="000637AB">
          <w:rPr>
            <w:noProof/>
            <w:webHidden/>
          </w:rPr>
          <w:fldChar w:fldCharType="separate"/>
        </w:r>
        <w:r w:rsidR="00AE58EE">
          <w:rPr>
            <w:noProof/>
            <w:webHidden/>
          </w:rPr>
          <w:t>16</w:t>
        </w:r>
        <w:r w:rsidR="000637AB">
          <w:rPr>
            <w:noProof/>
            <w:webHidden/>
          </w:rPr>
          <w:fldChar w:fldCharType="end"/>
        </w:r>
      </w:hyperlink>
    </w:p>
    <w:p w14:paraId="1C35DF91" w14:textId="77777777" w:rsidR="000637AB" w:rsidRDefault="00F4720E">
      <w:pPr>
        <w:pStyle w:val="TOC1"/>
        <w:rPr>
          <w:rFonts w:asciiTheme="minorHAnsi" w:eastAsiaTheme="minorEastAsia" w:hAnsiTheme="minorHAnsi" w:cstheme="minorBidi"/>
          <w:noProof/>
          <w:lang w:val="en-GB" w:eastAsia="en-GB"/>
        </w:rPr>
      </w:pPr>
      <w:hyperlink w:anchor="_Toc528167587" w:history="1">
        <w:r w:rsidR="000637AB" w:rsidRPr="00851B6E">
          <w:rPr>
            <w:rStyle w:val="Hyperlink"/>
            <w:noProof/>
          </w:rPr>
          <w:t>APPENDIX 11 Model Letter 8 – Invite for a Witness to Attend a Hearing</w:t>
        </w:r>
        <w:r w:rsidR="000637AB">
          <w:rPr>
            <w:noProof/>
            <w:webHidden/>
          </w:rPr>
          <w:tab/>
        </w:r>
        <w:r w:rsidR="000637AB">
          <w:rPr>
            <w:noProof/>
            <w:webHidden/>
          </w:rPr>
          <w:fldChar w:fldCharType="begin"/>
        </w:r>
        <w:r w:rsidR="000637AB">
          <w:rPr>
            <w:noProof/>
            <w:webHidden/>
          </w:rPr>
          <w:instrText xml:space="preserve"> PAGEREF _Toc528167587 \h </w:instrText>
        </w:r>
        <w:r w:rsidR="000637AB">
          <w:rPr>
            <w:noProof/>
            <w:webHidden/>
          </w:rPr>
        </w:r>
        <w:r w:rsidR="000637AB">
          <w:rPr>
            <w:noProof/>
            <w:webHidden/>
          </w:rPr>
          <w:fldChar w:fldCharType="separate"/>
        </w:r>
        <w:r w:rsidR="00AE58EE">
          <w:rPr>
            <w:noProof/>
            <w:webHidden/>
          </w:rPr>
          <w:t>19</w:t>
        </w:r>
        <w:r w:rsidR="000637AB">
          <w:rPr>
            <w:noProof/>
            <w:webHidden/>
          </w:rPr>
          <w:fldChar w:fldCharType="end"/>
        </w:r>
      </w:hyperlink>
    </w:p>
    <w:p w14:paraId="59CE91E5" w14:textId="77777777" w:rsidR="000637AB" w:rsidRDefault="00F4720E">
      <w:pPr>
        <w:pStyle w:val="TOC1"/>
        <w:rPr>
          <w:rFonts w:asciiTheme="minorHAnsi" w:eastAsiaTheme="minorEastAsia" w:hAnsiTheme="minorHAnsi" w:cstheme="minorBidi"/>
          <w:noProof/>
          <w:lang w:val="en-GB" w:eastAsia="en-GB"/>
        </w:rPr>
      </w:pPr>
      <w:hyperlink w:anchor="_Toc528167588" w:history="1">
        <w:r w:rsidR="000637AB" w:rsidRPr="00851B6E">
          <w:rPr>
            <w:rStyle w:val="Hyperlink"/>
            <w:noProof/>
          </w:rPr>
          <w:t>APPENDIX 12 Model Letter 9 – Confirmation of Decision at Disciplinary Hearing</w:t>
        </w:r>
        <w:r w:rsidR="000637AB">
          <w:rPr>
            <w:noProof/>
            <w:webHidden/>
          </w:rPr>
          <w:tab/>
        </w:r>
        <w:r w:rsidR="000637AB">
          <w:rPr>
            <w:noProof/>
            <w:webHidden/>
          </w:rPr>
          <w:fldChar w:fldCharType="begin"/>
        </w:r>
        <w:r w:rsidR="000637AB">
          <w:rPr>
            <w:noProof/>
            <w:webHidden/>
          </w:rPr>
          <w:instrText xml:space="preserve"> PAGEREF _Toc528167588 \h </w:instrText>
        </w:r>
        <w:r w:rsidR="000637AB">
          <w:rPr>
            <w:noProof/>
            <w:webHidden/>
          </w:rPr>
        </w:r>
        <w:r w:rsidR="000637AB">
          <w:rPr>
            <w:noProof/>
            <w:webHidden/>
          </w:rPr>
          <w:fldChar w:fldCharType="separate"/>
        </w:r>
        <w:r w:rsidR="00AE58EE">
          <w:rPr>
            <w:noProof/>
            <w:webHidden/>
          </w:rPr>
          <w:t>20</w:t>
        </w:r>
        <w:r w:rsidR="000637AB">
          <w:rPr>
            <w:noProof/>
            <w:webHidden/>
          </w:rPr>
          <w:fldChar w:fldCharType="end"/>
        </w:r>
      </w:hyperlink>
    </w:p>
    <w:p w14:paraId="64BFDE53" w14:textId="77777777" w:rsidR="000637AB" w:rsidRDefault="00F4720E">
      <w:pPr>
        <w:pStyle w:val="TOC1"/>
        <w:rPr>
          <w:rFonts w:asciiTheme="minorHAnsi" w:eastAsiaTheme="minorEastAsia" w:hAnsiTheme="minorHAnsi" w:cstheme="minorBidi"/>
          <w:noProof/>
          <w:lang w:val="en-GB" w:eastAsia="en-GB"/>
        </w:rPr>
      </w:pPr>
      <w:hyperlink w:anchor="_Toc528167589" w:history="1">
        <w:r w:rsidR="000637AB" w:rsidRPr="00851B6E">
          <w:rPr>
            <w:rStyle w:val="Hyperlink"/>
            <w:noProof/>
          </w:rPr>
          <w:t>APPENDIX 13 Model Letter 10 – Acknowledgement of Appeal</w:t>
        </w:r>
        <w:r w:rsidR="000637AB">
          <w:rPr>
            <w:noProof/>
            <w:webHidden/>
          </w:rPr>
          <w:tab/>
        </w:r>
        <w:r w:rsidR="000637AB">
          <w:rPr>
            <w:noProof/>
            <w:webHidden/>
          </w:rPr>
          <w:fldChar w:fldCharType="begin"/>
        </w:r>
        <w:r w:rsidR="000637AB">
          <w:rPr>
            <w:noProof/>
            <w:webHidden/>
          </w:rPr>
          <w:instrText xml:space="preserve"> PAGEREF _Toc528167589 \h </w:instrText>
        </w:r>
        <w:r w:rsidR="000637AB">
          <w:rPr>
            <w:noProof/>
            <w:webHidden/>
          </w:rPr>
        </w:r>
        <w:r w:rsidR="000637AB">
          <w:rPr>
            <w:noProof/>
            <w:webHidden/>
          </w:rPr>
          <w:fldChar w:fldCharType="separate"/>
        </w:r>
        <w:r w:rsidR="00AE58EE">
          <w:rPr>
            <w:noProof/>
            <w:webHidden/>
          </w:rPr>
          <w:t>22</w:t>
        </w:r>
        <w:r w:rsidR="000637AB">
          <w:rPr>
            <w:noProof/>
            <w:webHidden/>
          </w:rPr>
          <w:fldChar w:fldCharType="end"/>
        </w:r>
      </w:hyperlink>
    </w:p>
    <w:p w14:paraId="2FC0F1B7" w14:textId="77777777" w:rsidR="000637AB" w:rsidRDefault="00F4720E">
      <w:pPr>
        <w:pStyle w:val="TOC1"/>
        <w:rPr>
          <w:rFonts w:asciiTheme="minorHAnsi" w:eastAsiaTheme="minorEastAsia" w:hAnsiTheme="minorHAnsi" w:cstheme="minorBidi"/>
          <w:noProof/>
          <w:lang w:val="en-GB" w:eastAsia="en-GB"/>
        </w:rPr>
      </w:pPr>
      <w:hyperlink w:anchor="_Toc528167590" w:history="1">
        <w:r w:rsidR="000637AB" w:rsidRPr="00851B6E">
          <w:rPr>
            <w:rStyle w:val="Hyperlink"/>
            <w:noProof/>
          </w:rPr>
          <w:t>APPENDIX 14 Model Letter 11 – Notification of Appeal Hearing</w:t>
        </w:r>
        <w:r w:rsidR="000637AB">
          <w:rPr>
            <w:noProof/>
            <w:webHidden/>
          </w:rPr>
          <w:tab/>
        </w:r>
        <w:r w:rsidR="000637AB">
          <w:rPr>
            <w:noProof/>
            <w:webHidden/>
          </w:rPr>
          <w:fldChar w:fldCharType="begin"/>
        </w:r>
        <w:r w:rsidR="000637AB">
          <w:rPr>
            <w:noProof/>
            <w:webHidden/>
          </w:rPr>
          <w:instrText xml:space="preserve"> PAGEREF _Toc528167590 \h </w:instrText>
        </w:r>
        <w:r w:rsidR="000637AB">
          <w:rPr>
            <w:noProof/>
            <w:webHidden/>
          </w:rPr>
        </w:r>
        <w:r w:rsidR="000637AB">
          <w:rPr>
            <w:noProof/>
            <w:webHidden/>
          </w:rPr>
          <w:fldChar w:fldCharType="separate"/>
        </w:r>
        <w:r w:rsidR="00AE58EE">
          <w:rPr>
            <w:noProof/>
            <w:webHidden/>
          </w:rPr>
          <w:t>23</w:t>
        </w:r>
        <w:r w:rsidR="000637AB">
          <w:rPr>
            <w:noProof/>
            <w:webHidden/>
          </w:rPr>
          <w:fldChar w:fldCharType="end"/>
        </w:r>
      </w:hyperlink>
    </w:p>
    <w:p w14:paraId="1805D1F9" w14:textId="77777777" w:rsidR="000637AB" w:rsidRDefault="00F4720E">
      <w:pPr>
        <w:pStyle w:val="TOC1"/>
        <w:rPr>
          <w:rFonts w:asciiTheme="minorHAnsi" w:eastAsiaTheme="minorEastAsia" w:hAnsiTheme="minorHAnsi" w:cstheme="minorBidi"/>
          <w:noProof/>
          <w:lang w:val="en-GB" w:eastAsia="en-GB"/>
        </w:rPr>
      </w:pPr>
      <w:hyperlink w:anchor="_Toc528167591" w:history="1">
        <w:r w:rsidR="000637AB" w:rsidRPr="00851B6E">
          <w:rPr>
            <w:rStyle w:val="Hyperlink"/>
            <w:noProof/>
          </w:rPr>
          <w:t>APPENDIX 15 Model Letter 12 – Confirmation of Decision at Disciplinary Appeal Hearing</w:t>
        </w:r>
        <w:r w:rsidR="000637AB">
          <w:rPr>
            <w:noProof/>
            <w:webHidden/>
          </w:rPr>
          <w:tab/>
        </w:r>
        <w:r w:rsidR="000637AB">
          <w:rPr>
            <w:noProof/>
            <w:webHidden/>
          </w:rPr>
          <w:fldChar w:fldCharType="begin"/>
        </w:r>
        <w:r w:rsidR="000637AB">
          <w:rPr>
            <w:noProof/>
            <w:webHidden/>
          </w:rPr>
          <w:instrText xml:space="preserve"> PAGEREF _Toc528167591 \h </w:instrText>
        </w:r>
        <w:r w:rsidR="000637AB">
          <w:rPr>
            <w:noProof/>
            <w:webHidden/>
          </w:rPr>
        </w:r>
        <w:r w:rsidR="000637AB">
          <w:rPr>
            <w:noProof/>
            <w:webHidden/>
          </w:rPr>
          <w:fldChar w:fldCharType="separate"/>
        </w:r>
        <w:r w:rsidR="00AE58EE">
          <w:rPr>
            <w:noProof/>
            <w:webHidden/>
          </w:rPr>
          <w:t>25</w:t>
        </w:r>
        <w:r w:rsidR="000637AB">
          <w:rPr>
            <w:noProof/>
            <w:webHidden/>
          </w:rPr>
          <w:fldChar w:fldCharType="end"/>
        </w:r>
      </w:hyperlink>
    </w:p>
    <w:p w14:paraId="553FA460" w14:textId="77777777" w:rsidR="00DD0758" w:rsidRPr="003E2AAF" w:rsidRDefault="00DD0758" w:rsidP="00DD0758">
      <w:pPr>
        <w:jc w:val="center"/>
        <w:rPr>
          <w:rFonts w:ascii="Arial" w:hAnsi="Arial" w:cs="Arial"/>
          <w:color w:val="000000"/>
          <w:sz w:val="18"/>
          <w:szCs w:val="18"/>
        </w:rPr>
      </w:pPr>
      <w:r w:rsidRPr="003E2AAF">
        <w:rPr>
          <w:rFonts w:ascii="Arial" w:hAnsi="Arial" w:cs="Arial"/>
          <w:color w:val="000000"/>
          <w:sz w:val="18"/>
          <w:szCs w:val="18"/>
        </w:rPr>
        <w:fldChar w:fldCharType="end"/>
      </w:r>
    </w:p>
    <w:p w14:paraId="777D40A4" w14:textId="329904DC" w:rsidR="006331A6" w:rsidRPr="003856C1" w:rsidRDefault="003856C1" w:rsidP="006331A6">
      <w:pPr>
        <w:rPr>
          <w:rFonts w:ascii="Arial" w:hAnsi="Arial" w:cs="Arial"/>
          <w:b/>
          <w:color w:val="000000"/>
          <w:sz w:val="24"/>
          <w:szCs w:val="24"/>
        </w:rPr>
      </w:pPr>
      <w:r w:rsidRPr="003856C1">
        <w:rPr>
          <w:rFonts w:ascii="Arial" w:hAnsi="Arial" w:cs="Arial"/>
          <w:b/>
          <w:color w:val="000000"/>
          <w:sz w:val="24"/>
          <w:szCs w:val="24"/>
        </w:rPr>
        <w:t>PLEASE ADAPT THESE MODEL LETTERS AND FORMS FOR USE BY YOUR SCHOOL.</w:t>
      </w:r>
    </w:p>
    <w:p w14:paraId="1B25C3D3" w14:textId="40BE64E8" w:rsidR="006331A6" w:rsidRPr="003856C1" w:rsidRDefault="003856C1" w:rsidP="00D852F6">
      <w:pPr>
        <w:rPr>
          <w:rFonts w:ascii="Arial" w:hAnsi="Arial" w:cs="Arial"/>
          <w:b/>
          <w:color w:val="000000"/>
          <w:sz w:val="24"/>
          <w:szCs w:val="24"/>
        </w:rPr>
      </w:pPr>
      <w:r w:rsidRPr="003856C1">
        <w:rPr>
          <w:rFonts w:ascii="Arial" w:hAnsi="Arial" w:cs="Arial"/>
          <w:b/>
          <w:color w:val="000000"/>
          <w:sz w:val="24"/>
          <w:szCs w:val="24"/>
        </w:rPr>
        <w:t>PLEASE READ THE DISCIPLINARY</w:t>
      </w:r>
      <w:r w:rsidRPr="003856C1">
        <w:rPr>
          <w:rFonts w:ascii="Arial" w:hAnsi="Arial" w:cs="Arial"/>
          <w:b/>
          <w:color w:val="000000"/>
          <w:sz w:val="24"/>
          <w:szCs w:val="24"/>
        </w:rPr>
        <w:t xml:space="preserve"> </w:t>
      </w:r>
      <w:r w:rsidRPr="003856C1">
        <w:rPr>
          <w:rFonts w:ascii="Arial" w:hAnsi="Arial" w:cs="Arial"/>
          <w:b/>
          <w:color w:val="000000"/>
          <w:sz w:val="24"/>
          <w:szCs w:val="24"/>
        </w:rPr>
        <w:t>TOOLKIT FOR FURTHER INFORMATION WHERE</w:t>
      </w:r>
      <w:r w:rsidRPr="003856C1">
        <w:rPr>
          <w:rFonts w:ascii="Arial" w:hAnsi="Arial" w:cs="Arial"/>
          <w:b/>
          <w:color w:val="000000"/>
          <w:sz w:val="24"/>
          <w:szCs w:val="24"/>
        </w:rPr>
        <w:t xml:space="preserve">. </w:t>
      </w:r>
      <w:r w:rsidR="00D852F6" w:rsidRPr="003856C1">
        <w:rPr>
          <w:rFonts w:ascii="Arial" w:hAnsi="Arial" w:cs="Arial"/>
          <w:b/>
          <w:color w:val="000000"/>
          <w:sz w:val="24"/>
          <w:szCs w:val="24"/>
        </w:rPr>
        <w:t xml:space="preserve">ALL THE ENCLOSED MODEL LETTERS AND FORMS CAN </w:t>
      </w:r>
      <w:r w:rsidRPr="003856C1">
        <w:rPr>
          <w:rFonts w:ascii="Arial" w:hAnsi="Arial" w:cs="Arial"/>
          <w:b/>
          <w:color w:val="000000"/>
          <w:sz w:val="24"/>
          <w:szCs w:val="24"/>
        </w:rPr>
        <w:t>BE FOUND AS APPENDICES.</w:t>
      </w:r>
    </w:p>
    <w:p w14:paraId="553FA461" w14:textId="77777777" w:rsidR="00DD0758" w:rsidRPr="003E2AAF" w:rsidRDefault="00DD0758" w:rsidP="00DD0758">
      <w:pPr>
        <w:pStyle w:val="Title"/>
        <w:rPr>
          <w:rFonts w:cs="Arial"/>
        </w:rPr>
      </w:pPr>
    </w:p>
    <w:p w14:paraId="58F91484" w14:textId="77777777" w:rsidR="00580F80" w:rsidRPr="003E2AAF" w:rsidRDefault="00580F80" w:rsidP="004A5DCF">
      <w:pPr>
        <w:pStyle w:val="Heading1"/>
        <w:ind w:left="360"/>
      </w:pPr>
    </w:p>
    <w:p w14:paraId="5BAA1A1E" w14:textId="79FCEB17" w:rsidR="000637AB" w:rsidRDefault="00DD0758" w:rsidP="00D852F6">
      <w:pPr>
        <w:pStyle w:val="Heading1"/>
        <w:ind w:left="360"/>
      </w:pPr>
      <w:r w:rsidRPr="003E2AAF">
        <w:br w:type="page"/>
      </w:r>
      <w:bookmarkStart w:id="0" w:name="_APPENDIX_1"/>
      <w:bookmarkStart w:id="1" w:name="_Toc505688372"/>
      <w:bookmarkEnd w:id="0"/>
    </w:p>
    <w:p w14:paraId="78E193D6" w14:textId="77777777" w:rsidR="000637AB" w:rsidRDefault="000637AB" w:rsidP="00DD0758">
      <w:pPr>
        <w:pStyle w:val="Heading1"/>
      </w:pPr>
    </w:p>
    <w:p w14:paraId="553FA6ED" w14:textId="27B8D574" w:rsidR="00DD0758" w:rsidRPr="003E2AAF" w:rsidRDefault="00E00002" w:rsidP="00DD0758">
      <w:pPr>
        <w:pStyle w:val="Heading1"/>
      </w:pPr>
      <w:bookmarkStart w:id="2" w:name="_Toc528167577"/>
      <w:r w:rsidRPr="003E2AAF">
        <w:t>APPENDIX 1</w:t>
      </w:r>
      <w:bookmarkEnd w:id="1"/>
      <w:r w:rsidRPr="003E2AAF">
        <w:t xml:space="preserve"> </w:t>
      </w:r>
      <w:bookmarkStart w:id="3" w:name="_Toc505688373"/>
      <w:r w:rsidR="00F50598" w:rsidRPr="003E2AAF">
        <w:t xml:space="preserve">- </w:t>
      </w:r>
      <w:r w:rsidR="00DD0758" w:rsidRPr="003E2AAF">
        <w:t>HEARING ARRANGEMENTS CHECKLIST</w:t>
      </w:r>
      <w:bookmarkEnd w:id="3"/>
      <w:bookmarkEnd w:id="2"/>
    </w:p>
    <w:p w14:paraId="553FA6EE" w14:textId="77777777" w:rsidR="00DD0758" w:rsidRPr="003E2AAF" w:rsidRDefault="00DD0758" w:rsidP="00DD0758">
      <w:pPr>
        <w:rPr>
          <w:rFonts w:ascii="Arial" w:hAnsi="Arial" w:cs="Arial"/>
        </w:rPr>
      </w:pPr>
      <w:r w:rsidRPr="003E2AAF">
        <w:rPr>
          <w:rFonts w:ascii="Arial" w:hAnsi="Arial" w:cs="Arial"/>
        </w:rPr>
        <w:t>This Checklist is to act as a reminder for the School in arranging a Hearing.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559"/>
      </w:tblGrid>
      <w:tr w:rsidR="001B4E9C" w:rsidRPr="003E2AAF" w14:paraId="553FA6F1" w14:textId="77777777" w:rsidTr="00EC5044">
        <w:trPr>
          <w:cantSplit/>
        </w:trPr>
        <w:tc>
          <w:tcPr>
            <w:tcW w:w="7905" w:type="dxa"/>
            <w:shd w:val="clear" w:color="auto" w:fill="E0E0E0"/>
          </w:tcPr>
          <w:p w14:paraId="553FA6EF" w14:textId="77777777" w:rsidR="001B4E9C" w:rsidRPr="003E2AAF" w:rsidRDefault="001B4E9C" w:rsidP="007C4D38">
            <w:pPr>
              <w:spacing w:before="60" w:after="60"/>
              <w:rPr>
                <w:rFonts w:ascii="Arial" w:hAnsi="Arial" w:cs="Arial"/>
                <w:b/>
                <w:bCs/>
              </w:rPr>
            </w:pPr>
            <w:r w:rsidRPr="003E2AAF">
              <w:rPr>
                <w:rFonts w:ascii="Arial" w:hAnsi="Arial" w:cs="Arial"/>
                <w:b/>
                <w:bCs/>
              </w:rPr>
              <w:t>ACTION TO BE TAKEN BY SCHOOL</w:t>
            </w:r>
          </w:p>
        </w:tc>
        <w:tc>
          <w:tcPr>
            <w:tcW w:w="1559" w:type="dxa"/>
            <w:shd w:val="clear" w:color="auto" w:fill="E0E0E0"/>
          </w:tcPr>
          <w:p w14:paraId="553FA6F0" w14:textId="77777777" w:rsidR="001B4E9C" w:rsidRPr="003E2AAF" w:rsidRDefault="001B4E9C" w:rsidP="007C4D38">
            <w:pPr>
              <w:spacing w:before="60" w:after="60"/>
              <w:rPr>
                <w:rFonts w:ascii="Arial" w:hAnsi="Arial" w:cs="Arial"/>
                <w:b/>
                <w:bCs/>
              </w:rPr>
            </w:pPr>
            <w:r w:rsidRPr="003E2AAF">
              <w:rPr>
                <w:rFonts w:ascii="Arial" w:hAnsi="Arial" w:cs="Arial"/>
                <w:b/>
              </w:rPr>
              <w:t>C</w:t>
            </w:r>
            <w:r w:rsidRPr="003E2AAF">
              <w:rPr>
                <w:rFonts w:ascii="Arial" w:hAnsi="Arial" w:cs="Arial"/>
                <w:b/>
                <w:bCs/>
              </w:rPr>
              <w:t>ompleted</w:t>
            </w:r>
          </w:p>
        </w:tc>
      </w:tr>
      <w:tr w:rsidR="001B4E9C" w:rsidRPr="003E2AAF" w14:paraId="553FA6F4" w14:textId="77777777" w:rsidTr="00EC5044">
        <w:trPr>
          <w:cantSplit/>
        </w:trPr>
        <w:tc>
          <w:tcPr>
            <w:tcW w:w="7905" w:type="dxa"/>
          </w:tcPr>
          <w:p w14:paraId="553FA6F2" w14:textId="77777777" w:rsidR="001B4E9C" w:rsidRPr="003E2AAF" w:rsidRDefault="001B4E9C" w:rsidP="007C4D38">
            <w:pPr>
              <w:spacing w:before="60" w:after="60"/>
              <w:rPr>
                <w:rFonts w:ascii="Arial" w:hAnsi="Arial" w:cs="Arial"/>
              </w:rPr>
            </w:pPr>
            <w:r w:rsidRPr="003E2AAF">
              <w:rPr>
                <w:rFonts w:ascii="Arial" w:hAnsi="Arial" w:cs="Arial"/>
              </w:rPr>
              <w:t>Collate contact list of all attendees</w:t>
            </w:r>
          </w:p>
        </w:tc>
        <w:tc>
          <w:tcPr>
            <w:tcW w:w="1559" w:type="dxa"/>
          </w:tcPr>
          <w:p w14:paraId="553FA6F3" w14:textId="77777777" w:rsidR="001B4E9C" w:rsidRPr="003E2AAF" w:rsidRDefault="001B4E9C" w:rsidP="007C4D38">
            <w:pPr>
              <w:spacing w:before="60" w:after="60"/>
              <w:rPr>
                <w:rFonts w:ascii="Arial" w:hAnsi="Arial" w:cs="Arial"/>
              </w:rPr>
            </w:pPr>
          </w:p>
        </w:tc>
      </w:tr>
      <w:tr w:rsidR="001B4E9C" w:rsidRPr="003E2AAF" w14:paraId="553FA6F7" w14:textId="77777777" w:rsidTr="00EC5044">
        <w:trPr>
          <w:cantSplit/>
        </w:trPr>
        <w:tc>
          <w:tcPr>
            <w:tcW w:w="7905" w:type="dxa"/>
          </w:tcPr>
          <w:p w14:paraId="553FA6F5" w14:textId="77777777" w:rsidR="001B4E9C" w:rsidRPr="003E2AAF" w:rsidRDefault="001B4E9C" w:rsidP="007C4D38">
            <w:pPr>
              <w:spacing w:before="60" w:after="60"/>
              <w:rPr>
                <w:rFonts w:ascii="Arial" w:hAnsi="Arial" w:cs="Arial"/>
              </w:rPr>
            </w:pPr>
            <w:r w:rsidRPr="003E2AAF">
              <w:rPr>
                <w:rFonts w:ascii="Arial" w:hAnsi="Arial" w:cs="Arial"/>
              </w:rPr>
              <w:t xml:space="preserve">Arrange dates </w:t>
            </w:r>
          </w:p>
        </w:tc>
        <w:tc>
          <w:tcPr>
            <w:tcW w:w="1559" w:type="dxa"/>
          </w:tcPr>
          <w:p w14:paraId="553FA6F6" w14:textId="77777777" w:rsidR="001B4E9C" w:rsidRPr="003E2AAF" w:rsidRDefault="001B4E9C" w:rsidP="007C4D38">
            <w:pPr>
              <w:spacing w:before="60" w:after="60"/>
              <w:rPr>
                <w:rFonts w:ascii="Arial" w:hAnsi="Arial" w:cs="Arial"/>
              </w:rPr>
            </w:pPr>
          </w:p>
        </w:tc>
      </w:tr>
      <w:tr w:rsidR="001B4E9C" w:rsidRPr="003E2AAF" w14:paraId="553FA6FA" w14:textId="77777777" w:rsidTr="00EC5044">
        <w:trPr>
          <w:cantSplit/>
          <w:trHeight w:val="78"/>
        </w:trPr>
        <w:tc>
          <w:tcPr>
            <w:tcW w:w="7905" w:type="dxa"/>
          </w:tcPr>
          <w:p w14:paraId="553FA6F8" w14:textId="77777777" w:rsidR="001B4E9C" w:rsidRPr="003E2AAF" w:rsidRDefault="001B4E9C" w:rsidP="007C4D38">
            <w:pPr>
              <w:spacing w:before="60" w:after="60"/>
              <w:rPr>
                <w:rFonts w:ascii="Arial" w:hAnsi="Arial" w:cs="Arial"/>
              </w:rPr>
            </w:pPr>
            <w:r w:rsidRPr="003E2AAF">
              <w:rPr>
                <w:rFonts w:ascii="Arial" w:hAnsi="Arial" w:cs="Arial"/>
              </w:rPr>
              <w:t>Arrange location</w:t>
            </w:r>
          </w:p>
        </w:tc>
        <w:tc>
          <w:tcPr>
            <w:tcW w:w="1559" w:type="dxa"/>
          </w:tcPr>
          <w:p w14:paraId="553FA6F9" w14:textId="77777777" w:rsidR="001B4E9C" w:rsidRPr="003E2AAF" w:rsidRDefault="001B4E9C" w:rsidP="007C4D38">
            <w:pPr>
              <w:spacing w:before="60" w:after="60"/>
              <w:rPr>
                <w:rFonts w:ascii="Arial" w:hAnsi="Arial" w:cs="Arial"/>
              </w:rPr>
            </w:pPr>
          </w:p>
        </w:tc>
      </w:tr>
      <w:tr w:rsidR="001B4E9C" w:rsidRPr="003E2AAF" w14:paraId="553FA700" w14:textId="77777777" w:rsidTr="00EC5044">
        <w:trPr>
          <w:cantSplit/>
        </w:trPr>
        <w:tc>
          <w:tcPr>
            <w:tcW w:w="7905" w:type="dxa"/>
          </w:tcPr>
          <w:p w14:paraId="553FA6FB" w14:textId="77777777" w:rsidR="001B4E9C" w:rsidRPr="003E2AAF" w:rsidRDefault="001B4E9C" w:rsidP="007C4D38">
            <w:pPr>
              <w:spacing w:before="60" w:after="60"/>
              <w:rPr>
                <w:rFonts w:ascii="Arial" w:hAnsi="Arial" w:cs="Arial"/>
              </w:rPr>
            </w:pPr>
            <w:r w:rsidRPr="003E2AAF">
              <w:rPr>
                <w:rFonts w:ascii="Arial" w:hAnsi="Arial" w:cs="Arial"/>
              </w:rPr>
              <w:t>Location arrangements</w:t>
            </w:r>
          </w:p>
          <w:p w14:paraId="553FA6FC"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Main room</w:t>
            </w:r>
          </w:p>
          <w:p w14:paraId="553FA6FD" w14:textId="77777777" w:rsidR="001B4E9C" w:rsidRPr="003E2AAF" w:rsidRDefault="001B4E9C" w:rsidP="007C4D38">
            <w:pPr>
              <w:spacing w:before="60" w:after="60"/>
              <w:ind w:left="3686" w:hanging="2693"/>
              <w:rPr>
                <w:rFonts w:ascii="Arial" w:hAnsi="Arial" w:cs="Arial"/>
              </w:rPr>
            </w:pPr>
            <w:r w:rsidRPr="003E2AAF">
              <w:rPr>
                <w:rFonts w:ascii="Arial" w:hAnsi="Arial" w:cs="Arial"/>
              </w:rPr>
              <w:t>-    2 additional rooms</w:t>
            </w:r>
            <w:r w:rsidRPr="003E2AAF">
              <w:rPr>
                <w:rFonts w:ascii="Arial" w:hAnsi="Arial" w:cs="Arial"/>
              </w:rPr>
              <w:tab/>
              <w:t>- Employee &amp; representative</w:t>
            </w:r>
          </w:p>
          <w:p w14:paraId="553FA6FE" w14:textId="77777777" w:rsidR="001B4E9C" w:rsidRPr="003E2AAF" w:rsidRDefault="001B4E9C" w:rsidP="007C4D38">
            <w:pPr>
              <w:spacing w:before="60" w:after="60"/>
              <w:rPr>
                <w:rFonts w:ascii="Arial" w:hAnsi="Arial" w:cs="Arial"/>
              </w:rPr>
            </w:pPr>
            <w:r w:rsidRPr="003E2AAF">
              <w:rPr>
                <w:rFonts w:ascii="Arial" w:hAnsi="Arial" w:cs="Arial"/>
              </w:rPr>
              <w:t xml:space="preserve">                                                            - Witnesses waiting room</w:t>
            </w:r>
          </w:p>
        </w:tc>
        <w:tc>
          <w:tcPr>
            <w:tcW w:w="1559" w:type="dxa"/>
          </w:tcPr>
          <w:p w14:paraId="553FA6FF" w14:textId="77777777" w:rsidR="001B4E9C" w:rsidRPr="003E2AAF" w:rsidRDefault="001B4E9C" w:rsidP="007C4D38">
            <w:pPr>
              <w:spacing w:before="60" w:after="60"/>
              <w:rPr>
                <w:rFonts w:ascii="Arial" w:hAnsi="Arial" w:cs="Arial"/>
              </w:rPr>
            </w:pPr>
          </w:p>
        </w:tc>
      </w:tr>
      <w:tr w:rsidR="001B4E9C" w:rsidRPr="003E2AAF" w14:paraId="553FA703" w14:textId="77777777" w:rsidTr="00EC5044">
        <w:trPr>
          <w:cantSplit/>
        </w:trPr>
        <w:tc>
          <w:tcPr>
            <w:tcW w:w="7905" w:type="dxa"/>
          </w:tcPr>
          <w:p w14:paraId="553FA701" w14:textId="77777777" w:rsidR="001B4E9C" w:rsidRPr="003E2AAF" w:rsidRDefault="001B4E9C" w:rsidP="007C4D38">
            <w:pPr>
              <w:spacing w:before="60" w:after="60"/>
              <w:rPr>
                <w:rFonts w:ascii="Arial" w:hAnsi="Arial" w:cs="Arial"/>
              </w:rPr>
            </w:pPr>
            <w:r w:rsidRPr="003E2AAF">
              <w:rPr>
                <w:rFonts w:ascii="Arial" w:hAnsi="Arial" w:cs="Arial"/>
              </w:rPr>
              <w:t>Arrange note taker</w:t>
            </w:r>
          </w:p>
        </w:tc>
        <w:tc>
          <w:tcPr>
            <w:tcW w:w="1559" w:type="dxa"/>
          </w:tcPr>
          <w:p w14:paraId="553FA702" w14:textId="77777777" w:rsidR="001B4E9C" w:rsidRPr="003E2AAF" w:rsidRDefault="001B4E9C" w:rsidP="007C4D38">
            <w:pPr>
              <w:spacing w:before="60" w:after="60"/>
              <w:rPr>
                <w:rFonts w:ascii="Arial" w:hAnsi="Arial" w:cs="Arial"/>
              </w:rPr>
            </w:pPr>
          </w:p>
        </w:tc>
      </w:tr>
      <w:tr w:rsidR="001B4E9C" w:rsidRPr="003E2AAF" w14:paraId="553FA706" w14:textId="77777777" w:rsidTr="00EC5044">
        <w:trPr>
          <w:cantSplit/>
        </w:trPr>
        <w:tc>
          <w:tcPr>
            <w:tcW w:w="7905" w:type="dxa"/>
          </w:tcPr>
          <w:p w14:paraId="553FA704" w14:textId="77777777" w:rsidR="001B4E9C" w:rsidRPr="003E2AAF" w:rsidRDefault="001B4E9C" w:rsidP="007C4D38">
            <w:pPr>
              <w:spacing w:before="60" w:after="60"/>
              <w:rPr>
                <w:rFonts w:ascii="Arial" w:hAnsi="Arial" w:cs="Arial"/>
              </w:rPr>
            </w:pPr>
            <w:r w:rsidRPr="003E2AAF">
              <w:rPr>
                <w:rFonts w:ascii="Arial" w:hAnsi="Arial" w:cs="Arial"/>
              </w:rPr>
              <w:t>Send arrangements letter to all</w:t>
            </w:r>
          </w:p>
        </w:tc>
        <w:tc>
          <w:tcPr>
            <w:tcW w:w="1559" w:type="dxa"/>
          </w:tcPr>
          <w:p w14:paraId="553FA705" w14:textId="77777777" w:rsidR="001B4E9C" w:rsidRPr="003E2AAF" w:rsidRDefault="001B4E9C" w:rsidP="007C4D38">
            <w:pPr>
              <w:spacing w:before="60" w:after="60"/>
              <w:rPr>
                <w:rFonts w:ascii="Arial" w:hAnsi="Arial" w:cs="Arial"/>
              </w:rPr>
            </w:pPr>
          </w:p>
        </w:tc>
      </w:tr>
      <w:tr w:rsidR="001B4E9C" w:rsidRPr="003E2AAF" w14:paraId="553FA70C" w14:textId="77777777" w:rsidTr="00EC5044">
        <w:trPr>
          <w:cantSplit/>
        </w:trPr>
        <w:tc>
          <w:tcPr>
            <w:tcW w:w="7905" w:type="dxa"/>
          </w:tcPr>
          <w:p w14:paraId="553FA707" w14:textId="77777777" w:rsidR="001B4E9C" w:rsidRPr="003E2AAF" w:rsidRDefault="001B4E9C" w:rsidP="007C4D38">
            <w:pPr>
              <w:spacing w:before="60" w:after="60"/>
              <w:rPr>
                <w:rFonts w:ascii="Arial" w:hAnsi="Arial" w:cs="Arial"/>
              </w:rPr>
            </w:pPr>
            <w:r w:rsidRPr="003E2AAF">
              <w:rPr>
                <w:rFonts w:ascii="Arial" w:hAnsi="Arial" w:cs="Arial"/>
              </w:rPr>
              <w:t>Bundle arrangements</w:t>
            </w:r>
          </w:p>
          <w:p w14:paraId="553FA708"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Obtain prepared bundle</w:t>
            </w:r>
          </w:p>
          <w:p w14:paraId="553FA709"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Send to Employee, Disciplinary panel and HR Representative (Special Delivery if required)</w:t>
            </w:r>
          </w:p>
          <w:p w14:paraId="553FA70A"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To arrive at least 10 working days before Hearing</w:t>
            </w:r>
          </w:p>
        </w:tc>
        <w:tc>
          <w:tcPr>
            <w:tcW w:w="1559" w:type="dxa"/>
          </w:tcPr>
          <w:p w14:paraId="553FA70B" w14:textId="77777777" w:rsidR="001B4E9C" w:rsidRPr="003E2AAF" w:rsidRDefault="001B4E9C" w:rsidP="007C4D38">
            <w:pPr>
              <w:spacing w:before="60" w:after="60"/>
              <w:rPr>
                <w:rFonts w:ascii="Arial" w:hAnsi="Arial" w:cs="Arial"/>
              </w:rPr>
            </w:pPr>
          </w:p>
        </w:tc>
      </w:tr>
      <w:tr w:rsidR="001B4E9C" w:rsidRPr="003E2AAF" w14:paraId="553FA714" w14:textId="77777777" w:rsidTr="00EC5044">
        <w:trPr>
          <w:cantSplit/>
        </w:trPr>
        <w:tc>
          <w:tcPr>
            <w:tcW w:w="7905" w:type="dxa"/>
          </w:tcPr>
          <w:p w14:paraId="553FA70D" w14:textId="77777777" w:rsidR="001B4E9C" w:rsidRPr="003E2AAF" w:rsidRDefault="001B4E9C" w:rsidP="007C4D38">
            <w:pPr>
              <w:spacing w:before="60" w:after="60"/>
              <w:rPr>
                <w:rFonts w:ascii="Arial" w:hAnsi="Arial" w:cs="Arial"/>
              </w:rPr>
            </w:pPr>
            <w:r w:rsidRPr="003E2AAF">
              <w:rPr>
                <w:rFonts w:ascii="Arial" w:hAnsi="Arial" w:cs="Arial"/>
              </w:rPr>
              <w:t>Post Hearing Actions</w:t>
            </w:r>
          </w:p>
          <w:p w14:paraId="553FA70E"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Support with decision letter (HR to assist)</w:t>
            </w:r>
          </w:p>
          <w:p w14:paraId="553FA70F"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Send decision letter within 5 working days of Hearing</w:t>
            </w:r>
          </w:p>
          <w:p w14:paraId="553FA710"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Send to Employee &amp; copy representative (Special Delivery if required)</w:t>
            </w:r>
          </w:p>
          <w:p w14:paraId="553FA711"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Bring forward receipt of minutes of Hearing (Chair/HR)</w:t>
            </w:r>
          </w:p>
          <w:p w14:paraId="553FA712" w14:textId="77777777" w:rsidR="001B4E9C" w:rsidRPr="003E2AAF" w:rsidRDefault="001B4E9C" w:rsidP="00DD0758">
            <w:pPr>
              <w:numPr>
                <w:ilvl w:val="0"/>
                <w:numId w:val="5"/>
              </w:numPr>
              <w:spacing w:before="60" w:after="60" w:line="240" w:lineRule="auto"/>
              <w:rPr>
                <w:rFonts w:ascii="Arial" w:hAnsi="Arial" w:cs="Arial"/>
              </w:rPr>
            </w:pPr>
            <w:r w:rsidRPr="003E2AAF">
              <w:rPr>
                <w:rFonts w:ascii="Arial" w:hAnsi="Arial" w:cs="Arial"/>
              </w:rPr>
              <w:t>Bring forward Appeal deadline receipt (HR)</w:t>
            </w:r>
          </w:p>
        </w:tc>
        <w:tc>
          <w:tcPr>
            <w:tcW w:w="1559" w:type="dxa"/>
          </w:tcPr>
          <w:p w14:paraId="553FA713" w14:textId="77777777" w:rsidR="001B4E9C" w:rsidRPr="003E2AAF" w:rsidRDefault="001B4E9C" w:rsidP="007C4D38">
            <w:pPr>
              <w:spacing w:before="60" w:after="60"/>
              <w:rPr>
                <w:rFonts w:ascii="Arial" w:hAnsi="Arial" w:cs="Arial"/>
              </w:rPr>
            </w:pPr>
          </w:p>
        </w:tc>
      </w:tr>
    </w:tbl>
    <w:p w14:paraId="553FA715" w14:textId="77777777" w:rsidR="00DD0758" w:rsidRPr="003E2AAF" w:rsidRDefault="00DD0758" w:rsidP="00DD0758">
      <w:pPr>
        <w:pStyle w:val="NormalWeb"/>
        <w:spacing w:before="0" w:beforeAutospacing="0" w:after="0" w:afterAutospacing="0"/>
        <w:ind w:left="720" w:hanging="720"/>
        <w:jc w:val="both"/>
      </w:pPr>
    </w:p>
    <w:p w14:paraId="38A3986F" w14:textId="77777777" w:rsidR="00B114A0" w:rsidRDefault="00DD0758" w:rsidP="00DD0758">
      <w:pPr>
        <w:pStyle w:val="Heading1"/>
      </w:pPr>
      <w:bookmarkStart w:id="4" w:name="_APPENDIX_2"/>
      <w:bookmarkEnd w:id="4"/>
      <w:r w:rsidRPr="003E2AAF">
        <w:br w:type="page"/>
      </w:r>
      <w:bookmarkStart w:id="5" w:name="_Toc505688374"/>
      <w:bookmarkStart w:id="6" w:name="_Toc528167578"/>
      <w:bookmarkStart w:id="7" w:name="_GoBack"/>
      <w:bookmarkEnd w:id="7"/>
    </w:p>
    <w:p w14:paraId="553FA717" w14:textId="771BB8A8" w:rsidR="00DD0758" w:rsidRPr="003E2AAF" w:rsidRDefault="00E00002" w:rsidP="00DD0758">
      <w:pPr>
        <w:pStyle w:val="Heading1"/>
      </w:pPr>
      <w:r w:rsidRPr="003E2AAF">
        <w:lastRenderedPageBreak/>
        <w:t xml:space="preserve">APPENDIX </w:t>
      </w:r>
      <w:bookmarkStart w:id="8" w:name="_Toc505688375"/>
      <w:bookmarkEnd w:id="5"/>
      <w:r w:rsidR="00AE58EF" w:rsidRPr="003E2AAF">
        <w:t>2 - STRUCTURE</w:t>
      </w:r>
      <w:r w:rsidR="00DD0758" w:rsidRPr="003E2AAF">
        <w:t xml:space="preserve"> OF A HEARING/APPEAL</w:t>
      </w:r>
      <w:bookmarkEnd w:id="8"/>
      <w:bookmarkEnd w:id="6"/>
    </w:p>
    <w:p w14:paraId="553FA718" w14:textId="77777777" w:rsidR="00DD0758" w:rsidRPr="003E2AAF" w:rsidRDefault="00DD0758" w:rsidP="00DD0758">
      <w:pPr>
        <w:pStyle w:val="Header"/>
        <w:tabs>
          <w:tab w:val="clear" w:pos="4153"/>
          <w:tab w:val="clear" w:pos="8306"/>
          <w:tab w:val="left" w:pos="2880"/>
        </w:tabs>
        <w:spacing w:line="288" w:lineRule="auto"/>
        <w:jc w:val="both"/>
        <w:rPr>
          <w:rFonts w:ascii="Arial" w:hAnsi="Arial" w:cs="Arial"/>
          <w:color w:val="000000"/>
        </w:rPr>
      </w:pPr>
      <w:r w:rsidRPr="003E2AAF">
        <w:rPr>
          <w:rFonts w:ascii="Arial" w:hAnsi="Arial" w:cs="Arial"/>
          <w:color w:val="000000"/>
        </w:rPr>
        <w:t>The School’s model for conducting disciplinary hearings and appeal hearings:</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943"/>
        <w:gridCol w:w="500"/>
        <w:gridCol w:w="1837"/>
        <w:gridCol w:w="6520"/>
      </w:tblGrid>
      <w:tr w:rsidR="00DD0758" w:rsidRPr="003E2AAF" w14:paraId="553FA71C" w14:textId="77777777" w:rsidTr="00E00002">
        <w:trPr>
          <w:cantSplit/>
          <w:trHeight w:val="428"/>
        </w:trPr>
        <w:tc>
          <w:tcPr>
            <w:tcW w:w="2342" w:type="dxa"/>
            <w:gridSpan w:val="2"/>
            <w:vMerge w:val="restart"/>
            <w:tcBorders>
              <w:right w:val="single" w:sz="4" w:space="0" w:color="auto"/>
            </w:tcBorders>
            <w:shd w:val="pct25" w:color="000000" w:fill="FFFFFF"/>
            <w:vAlign w:val="center"/>
          </w:tcPr>
          <w:p w14:paraId="553FA719"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Introduction</w:t>
            </w:r>
          </w:p>
        </w:tc>
        <w:tc>
          <w:tcPr>
            <w:tcW w:w="500" w:type="dxa"/>
            <w:tcBorders>
              <w:top w:val="nil"/>
              <w:left w:val="nil"/>
              <w:bottom w:val="single" w:sz="4" w:space="0" w:color="auto"/>
              <w:right w:val="nil"/>
            </w:tcBorders>
          </w:tcPr>
          <w:p w14:paraId="553FA71A"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val="restart"/>
            <w:tcBorders>
              <w:top w:val="single" w:sz="4" w:space="0" w:color="auto"/>
              <w:left w:val="single" w:sz="4" w:space="0" w:color="auto"/>
              <w:bottom w:val="single" w:sz="4" w:space="0" w:color="auto"/>
              <w:right w:val="single" w:sz="4" w:space="0" w:color="auto"/>
            </w:tcBorders>
            <w:vAlign w:val="center"/>
          </w:tcPr>
          <w:p w14:paraId="553FA71B"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The Headteacher/Chair introduces those present and outlines the procedure</w:t>
            </w:r>
          </w:p>
        </w:tc>
      </w:tr>
      <w:tr w:rsidR="00DD0758" w:rsidRPr="003E2AAF" w14:paraId="553FA720" w14:textId="77777777" w:rsidTr="00E00002">
        <w:trPr>
          <w:cantSplit/>
          <w:trHeight w:val="75"/>
        </w:trPr>
        <w:tc>
          <w:tcPr>
            <w:tcW w:w="2342" w:type="dxa"/>
            <w:gridSpan w:val="2"/>
            <w:vMerge/>
            <w:tcBorders>
              <w:bottom w:val="single" w:sz="4" w:space="0" w:color="auto"/>
            </w:tcBorders>
            <w:shd w:val="pct25" w:color="000000" w:fill="FFFFFF"/>
          </w:tcPr>
          <w:p w14:paraId="553FA71D"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bottom w:val="nil"/>
              <w:right w:val="single" w:sz="4" w:space="0" w:color="auto"/>
            </w:tcBorders>
          </w:tcPr>
          <w:p w14:paraId="553FA71E"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tcBorders>
              <w:top w:val="nil"/>
              <w:left w:val="single" w:sz="4" w:space="0" w:color="auto"/>
              <w:bottom w:val="single" w:sz="4" w:space="0" w:color="auto"/>
              <w:right w:val="single" w:sz="4" w:space="0" w:color="auto"/>
            </w:tcBorders>
          </w:tcPr>
          <w:p w14:paraId="553FA71F"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26" w14:textId="77777777" w:rsidTr="00E00002">
        <w:trPr>
          <w:cantSplit/>
          <w:trHeight w:val="428"/>
        </w:trPr>
        <w:tc>
          <w:tcPr>
            <w:tcW w:w="1399" w:type="dxa"/>
            <w:tcBorders>
              <w:top w:val="nil"/>
              <w:left w:val="nil"/>
              <w:bottom w:val="nil"/>
              <w:right w:val="single" w:sz="4" w:space="0" w:color="auto"/>
            </w:tcBorders>
          </w:tcPr>
          <w:p w14:paraId="553FA721"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943" w:type="dxa"/>
            <w:tcBorders>
              <w:top w:val="nil"/>
              <w:left w:val="nil"/>
              <w:bottom w:val="nil"/>
              <w:right w:val="nil"/>
            </w:tcBorders>
          </w:tcPr>
          <w:p w14:paraId="553FA722"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23"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1837" w:type="dxa"/>
            <w:tcBorders>
              <w:top w:val="nil"/>
              <w:left w:val="nil"/>
              <w:bottom w:val="nil"/>
              <w:right w:val="nil"/>
            </w:tcBorders>
          </w:tcPr>
          <w:p w14:paraId="553FA724"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6520" w:type="dxa"/>
            <w:tcBorders>
              <w:top w:val="nil"/>
              <w:left w:val="nil"/>
              <w:bottom w:val="nil"/>
              <w:right w:val="nil"/>
            </w:tcBorders>
          </w:tcPr>
          <w:p w14:paraId="553FA725"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2B" w14:textId="77777777" w:rsidTr="00E00002">
        <w:trPr>
          <w:cantSplit/>
          <w:trHeight w:val="857"/>
        </w:trPr>
        <w:tc>
          <w:tcPr>
            <w:tcW w:w="2342" w:type="dxa"/>
            <w:gridSpan w:val="2"/>
            <w:vMerge w:val="restart"/>
            <w:tcBorders>
              <w:top w:val="single" w:sz="4" w:space="0" w:color="auto"/>
              <w:right w:val="single" w:sz="4" w:space="0" w:color="auto"/>
            </w:tcBorders>
            <w:shd w:val="pct25" w:color="000000" w:fill="FFFFFF"/>
            <w:vAlign w:val="center"/>
          </w:tcPr>
          <w:p w14:paraId="553FA727"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Management Presentation</w:t>
            </w:r>
          </w:p>
        </w:tc>
        <w:tc>
          <w:tcPr>
            <w:tcW w:w="500" w:type="dxa"/>
            <w:tcBorders>
              <w:top w:val="nil"/>
              <w:left w:val="nil"/>
              <w:bottom w:val="nil"/>
              <w:right w:val="nil"/>
            </w:tcBorders>
          </w:tcPr>
          <w:p w14:paraId="553FA728"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p w14:paraId="553FA729"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val="restart"/>
            <w:tcBorders>
              <w:top w:val="single" w:sz="4" w:space="0" w:color="auto"/>
              <w:left w:val="single" w:sz="4" w:space="0" w:color="auto"/>
            </w:tcBorders>
            <w:vAlign w:val="center"/>
          </w:tcPr>
          <w:p w14:paraId="553FA72A"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The person presenting the case (normally the one who investigated the matter) states their case, and is questioned on it by the employee’s side and finally by those hearing the case</w:t>
            </w:r>
          </w:p>
        </w:tc>
      </w:tr>
      <w:tr w:rsidR="00DD0758" w:rsidRPr="003E2AAF" w14:paraId="553FA72F" w14:textId="77777777" w:rsidTr="00E00002">
        <w:trPr>
          <w:cantSplit/>
          <w:trHeight w:val="238"/>
        </w:trPr>
        <w:tc>
          <w:tcPr>
            <w:tcW w:w="2342" w:type="dxa"/>
            <w:gridSpan w:val="2"/>
            <w:vMerge/>
            <w:tcBorders>
              <w:bottom w:val="single" w:sz="4" w:space="0" w:color="auto"/>
            </w:tcBorders>
            <w:shd w:val="pct25" w:color="000000" w:fill="FFFFFF"/>
          </w:tcPr>
          <w:p w14:paraId="553FA72C"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bottom w:val="nil"/>
            </w:tcBorders>
          </w:tcPr>
          <w:p w14:paraId="553FA72D"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tcBorders>
              <w:bottom w:val="single" w:sz="4" w:space="0" w:color="auto"/>
            </w:tcBorders>
          </w:tcPr>
          <w:p w14:paraId="553FA72E"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35" w14:textId="77777777" w:rsidTr="00E00002">
        <w:trPr>
          <w:cantSplit/>
          <w:trHeight w:val="428"/>
        </w:trPr>
        <w:tc>
          <w:tcPr>
            <w:tcW w:w="1399" w:type="dxa"/>
            <w:tcBorders>
              <w:top w:val="nil"/>
              <w:left w:val="nil"/>
              <w:bottom w:val="nil"/>
              <w:right w:val="single" w:sz="4" w:space="0" w:color="auto"/>
            </w:tcBorders>
          </w:tcPr>
          <w:p w14:paraId="553FA730"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943" w:type="dxa"/>
            <w:tcBorders>
              <w:top w:val="nil"/>
              <w:left w:val="nil"/>
              <w:bottom w:val="nil"/>
              <w:right w:val="nil"/>
            </w:tcBorders>
          </w:tcPr>
          <w:p w14:paraId="553FA731"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32"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1837" w:type="dxa"/>
            <w:tcBorders>
              <w:top w:val="nil"/>
              <w:left w:val="nil"/>
              <w:bottom w:val="nil"/>
              <w:right w:val="nil"/>
            </w:tcBorders>
          </w:tcPr>
          <w:p w14:paraId="553FA733"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6520" w:type="dxa"/>
            <w:tcBorders>
              <w:top w:val="nil"/>
              <w:left w:val="nil"/>
              <w:bottom w:val="nil"/>
              <w:right w:val="nil"/>
            </w:tcBorders>
          </w:tcPr>
          <w:p w14:paraId="553FA734"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3A" w14:textId="77777777" w:rsidTr="00E00002">
        <w:trPr>
          <w:cantSplit/>
          <w:trHeight w:val="857"/>
        </w:trPr>
        <w:tc>
          <w:tcPr>
            <w:tcW w:w="2342" w:type="dxa"/>
            <w:gridSpan w:val="2"/>
            <w:vMerge w:val="restart"/>
            <w:tcBorders>
              <w:top w:val="single" w:sz="4" w:space="0" w:color="auto"/>
            </w:tcBorders>
            <w:shd w:val="pct25" w:color="000000" w:fill="FFFFFF"/>
            <w:vAlign w:val="center"/>
          </w:tcPr>
          <w:p w14:paraId="553FA736"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Management Witnesses</w:t>
            </w:r>
          </w:p>
        </w:tc>
        <w:tc>
          <w:tcPr>
            <w:tcW w:w="500" w:type="dxa"/>
            <w:tcBorders>
              <w:top w:val="nil"/>
              <w:bottom w:val="nil"/>
            </w:tcBorders>
          </w:tcPr>
          <w:p w14:paraId="553FA737"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p w14:paraId="553FA738"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val="restart"/>
            <w:tcBorders>
              <w:top w:val="single" w:sz="4" w:space="0" w:color="auto"/>
            </w:tcBorders>
            <w:vAlign w:val="center"/>
          </w:tcPr>
          <w:p w14:paraId="553FA739"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The person presenting the case brings and questions any witnesses they have one by one.  Each is questioned by the employee's side and finally by those hearing the case</w:t>
            </w:r>
          </w:p>
        </w:tc>
      </w:tr>
      <w:tr w:rsidR="00DD0758" w:rsidRPr="003E2AAF" w14:paraId="553FA73E" w14:textId="77777777" w:rsidTr="00E00002">
        <w:trPr>
          <w:cantSplit/>
          <w:trHeight w:val="164"/>
        </w:trPr>
        <w:tc>
          <w:tcPr>
            <w:tcW w:w="2342" w:type="dxa"/>
            <w:gridSpan w:val="2"/>
            <w:vMerge/>
            <w:tcBorders>
              <w:right w:val="single" w:sz="4" w:space="0" w:color="auto"/>
            </w:tcBorders>
            <w:shd w:val="pct25" w:color="000000" w:fill="FFFFFF"/>
          </w:tcPr>
          <w:p w14:paraId="553FA73B"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single" w:sz="4" w:space="0" w:color="auto"/>
              <w:left w:val="nil"/>
              <w:bottom w:val="nil"/>
              <w:right w:val="nil"/>
            </w:tcBorders>
          </w:tcPr>
          <w:p w14:paraId="553FA73C"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tcBorders>
              <w:left w:val="single" w:sz="4" w:space="0" w:color="auto"/>
              <w:bottom w:val="single" w:sz="4" w:space="0" w:color="auto"/>
            </w:tcBorders>
          </w:tcPr>
          <w:p w14:paraId="553FA73D"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44" w14:textId="77777777" w:rsidTr="00E00002">
        <w:trPr>
          <w:cantSplit/>
          <w:trHeight w:val="428"/>
        </w:trPr>
        <w:tc>
          <w:tcPr>
            <w:tcW w:w="1399" w:type="dxa"/>
            <w:tcBorders>
              <w:top w:val="nil"/>
              <w:left w:val="nil"/>
              <w:bottom w:val="nil"/>
              <w:right w:val="nil"/>
            </w:tcBorders>
          </w:tcPr>
          <w:p w14:paraId="553FA73F"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943" w:type="dxa"/>
            <w:tcBorders>
              <w:top w:val="nil"/>
              <w:left w:val="single" w:sz="4" w:space="0" w:color="auto"/>
              <w:bottom w:val="nil"/>
              <w:right w:val="nil"/>
            </w:tcBorders>
          </w:tcPr>
          <w:p w14:paraId="553FA740"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41"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1837" w:type="dxa"/>
            <w:tcBorders>
              <w:top w:val="nil"/>
              <w:left w:val="nil"/>
              <w:bottom w:val="nil"/>
              <w:right w:val="nil"/>
            </w:tcBorders>
          </w:tcPr>
          <w:p w14:paraId="553FA742"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6520" w:type="dxa"/>
            <w:tcBorders>
              <w:top w:val="nil"/>
              <w:left w:val="nil"/>
              <w:bottom w:val="nil"/>
              <w:right w:val="nil"/>
            </w:tcBorders>
          </w:tcPr>
          <w:p w14:paraId="553FA743"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48" w14:textId="77777777" w:rsidTr="00E00002">
        <w:trPr>
          <w:cantSplit/>
          <w:trHeight w:val="428"/>
        </w:trPr>
        <w:tc>
          <w:tcPr>
            <w:tcW w:w="2342" w:type="dxa"/>
            <w:gridSpan w:val="2"/>
            <w:vMerge w:val="restart"/>
            <w:tcBorders>
              <w:right w:val="single" w:sz="4" w:space="0" w:color="auto"/>
            </w:tcBorders>
            <w:shd w:val="pct25" w:color="000000" w:fill="FFFFFF"/>
            <w:vAlign w:val="center"/>
          </w:tcPr>
          <w:p w14:paraId="553FA745"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Employee’s Presentation</w:t>
            </w:r>
          </w:p>
        </w:tc>
        <w:tc>
          <w:tcPr>
            <w:tcW w:w="500" w:type="dxa"/>
            <w:tcBorders>
              <w:top w:val="nil"/>
              <w:left w:val="nil"/>
              <w:bottom w:val="single" w:sz="4" w:space="0" w:color="auto"/>
              <w:right w:val="nil"/>
            </w:tcBorders>
          </w:tcPr>
          <w:p w14:paraId="553FA746"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val="restart"/>
            <w:tcBorders>
              <w:top w:val="single" w:sz="4" w:space="0" w:color="auto"/>
              <w:left w:val="single" w:sz="4" w:space="0" w:color="auto"/>
            </w:tcBorders>
            <w:vAlign w:val="center"/>
          </w:tcPr>
          <w:p w14:paraId="553FA747"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The employee’s side states the case</w:t>
            </w:r>
            <w:r w:rsidRPr="003E2AAF">
              <w:rPr>
                <w:rStyle w:val="FootnoteReference"/>
                <w:rFonts w:ascii="Arial" w:hAnsi="Arial" w:cs="Arial"/>
                <w:color w:val="000000"/>
                <w:sz w:val="20"/>
                <w:szCs w:val="20"/>
              </w:rPr>
              <w:footnoteReference w:id="1"/>
            </w:r>
            <w:r w:rsidRPr="003E2AAF">
              <w:rPr>
                <w:rFonts w:ascii="Arial" w:hAnsi="Arial" w:cs="Arial"/>
                <w:color w:val="000000"/>
                <w:sz w:val="20"/>
                <w:szCs w:val="20"/>
              </w:rPr>
              <w:t>, and is questioned on it by the person presenting the case and finally by those hearing the case</w:t>
            </w:r>
          </w:p>
        </w:tc>
      </w:tr>
      <w:tr w:rsidR="00DD0758" w:rsidRPr="003E2AAF" w14:paraId="553FA74C" w14:textId="77777777" w:rsidTr="00E00002">
        <w:trPr>
          <w:cantSplit/>
          <w:trHeight w:val="210"/>
        </w:trPr>
        <w:tc>
          <w:tcPr>
            <w:tcW w:w="2342" w:type="dxa"/>
            <w:gridSpan w:val="2"/>
            <w:vMerge/>
            <w:tcBorders>
              <w:bottom w:val="single" w:sz="4" w:space="0" w:color="auto"/>
              <w:right w:val="single" w:sz="4" w:space="0" w:color="auto"/>
            </w:tcBorders>
            <w:shd w:val="pct25" w:color="000000" w:fill="FFFFFF"/>
          </w:tcPr>
          <w:p w14:paraId="553FA749"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4A"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tcBorders>
              <w:left w:val="single" w:sz="4" w:space="0" w:color="auto"/>
              <w:bottom w:val="single" w:sz="4" w:space="0" w:color="auto"/>
            </w:tcBorders>
          </w:tcPr>
          <w:p w14:paraId="553FA74B"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51" w14:textId="77777777" w:rsidTr="00E00002">
        <w:trPr>
          <w:cantSplit/>
          <w:trHeight w:val="428"/>
        </w:trPr>
        <w:tc>
          <w:tcPr>
            <w:tcW w:w="1399" w:type="dxa"/>
            <w:tcBorders>
              <w:top w:val="nil"/>
              <w:left w:val="nil"/>
              <w:bottom w:val="nil"/>
              <w:right w:val="single" w:sz="4" w:space="0" w:color="auto"/>
            </w:tcBorders>
          </w:tcPr>
          <w:p w14:paraId="553FA74D"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943" w:type="dxa"/>
            <w:tcBorders>
              <w:top w:val="nil"/>
              <w:left w:val="nil"/>
              <w:bottom w:val="nil"/>
              <w:right w:val="nil"/>
            </w:tcBorders>
          </w:tcPr>
          <w:p w14:paraId="553FA74E"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4F"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tcBorders>
              <w:top w:val="nil"/>
              <w:left w:val="nil"/>
              <w:bottom w:val="nil"/>
              <w:right w:val="nil"/>
            </w:tcBorders>
          </w:tcPr>
          <w:p w14:paraId="553FA750"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55" w14:textId="77777777" w:rsidTr="00E00002">
        <w:trPr>
          <w:cantSplit/>
          <w:trHeight w:val="428"/>
        </w:trPr>
        <w:tc>
          <w:tcPr>
            <w:tcW w:w="2342" w:type="dxa"/>
            <w:gridSpan w:val="2"/>
            <w:vMerge w:val="restart"/>
            <w:tcBorders>
              <w:top w:val="single" w:sz="4" w:space="0" w:color="auto"/>
              <w:left w:val="single" w:sz="4" w:space="0" w:color="auto"/>
              <w:bottom w:val="single" w:sz="4" w:space="0" w:color="auto"/>
              <w:right w:val="single" w:sz="4" w:space="0" w:color="auto"/>
            </w:tcBorders>
            <w:shd w:val="pct25" w:color="000000" w:fill="FFFFFF"/>
            <w:vAlign w:val="center"/>
          </w:tcPr>
          <w:p w14:paraId="553FA752"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Employee’s Witnesses</w:t>
            </w:r>
          </w:p>
        </w:tc>
        <w:tc>
          <w:tcPr>
            <w:tcW w:w="500" w:type="dxa"/>
            <w:tcBorders>
              <w:top w:val="nil"/>
              <w:left w:val="nil"/>
              <w:bottom w:val="nil"/>
              <w:right w:val="nil"/>
            </w:tcBorders>
          </w:tcPr>
          <w:p w14:paraId="553FA753"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val="restart"/>
            <w:tcBorders>
              <w:top w:val="single" w:sz="4" w:space="0" w:color="auto"/>
              <w:left w:val="single" w:sz="4" w:space="0" w:color="auto"/>
            </w:tcBorders>
            <w:vAlign w:val="center"/>
          </w:tcPr>
          <w:p w14:paraId="553FA754"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The employee’s side brings and questions any witnesses it has one by one.  Each is questioned by the person presenting the case and finally by those hearing the case</w:t>
            </w:r>
          </w:p>
        </w:tc>
      </w:tr>
      <w:tr w:rsidR="00DD0758" w:rsidRPr="003E2AAF" w14:paraId="553FA759" w14:textId="77777777" w:rsidTr="00E00002">
        <w:trPr>
          <w:cantSplit/>
          <w:trHeight w:val="404"/>
        </w:trPr>
        <w:tc>
          <w:tcPr>
            <w:tcW w:w="2342" w:type="dxa"/>
            <w:gridSpan w:val="2"/>
            <w:vMerge/>
            <w:tcBorders>
              <w:top w:val="nil"/>
              <w:left w:val="single" w:sz="4" w:space="0" w:color="auto"/>
              <w:bottom w:val="single" w:sz="4" w:space="0" w:color="auto"/>
              <w:right w:val="single" w:sz="4" w:space="0" w:color="auto"/>
            </w:tcBorders>
            <w:shd w:val="pct25" w:color="000000" w:fill="FFFFFF"/>
          </w:tcPr>
          <w:p w14:paraId="553FA756"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single" w:sz="4" w:space="0" w:color="auto"/>
              <w:left w:val="single" w:sz="4" w:space="0" w:color="auto"/>
              <w:bottom w:val="nil"/>
            </w:tcBorders>
          </w:tcPr>
          <w:p w14:paraId="553FA757"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tcBorders>
              <w:top w:val="single" w:sz="4" w:space="0" w:color="auto"/>
              <w:bottom w:val="single" w:sz="4" w:space="0" w:color="auto"/>
            </w:tcBorders>
          </w:tcPr>
          <w:p w14:paraId="553FA758"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5F" w14:textId="77777777" w:rsidTr="00E00002">
        <w:trPr>
          <w:cantSplit/>
          <w:trHeight w:val="412"/>
        </w:trPr>
        <w:tc>
          <w:tcPr>
            <w:tcW w:w="1399" w:type="dxa"/>
            <w:tcBorders>
              <w:top w:val="nil"/>
              <w:left w:val="nil"/>
              <w:bottom w:val="nil"/>
              <w:right w:val="single" w:sz="4" w:space="0" w:color="auto"/>
            </w:tcBorders>
          </w:tcPr>
          <w:p w14:paraId="553FA75A"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943" w:type="dxa"/>
            <w:tcBorders>
              <w:top w:val="nil"/>
              <w:left w:val="nil"/>
              <w:bottom w:val="nil"/>
              <w:right w:val="nil"/>
            </w:tcBorders>
          </w:tcPr>
          <w:p w14:paraId="553FA75B"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5C"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1837" w:type="dxa"/>
            <w:tcBorders>
              <w:top w:val="nil"/>
              <w:left w:val="nil"/>
              <w:bottom w:val="nil"/>
              <w:right w:val="nil"/>
            </w:tcBorders>
          </w:tcPr>
          <w:p w14:paraId="553FA75D"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6520" w:type="dxa"/>
            <w:tcBorders>
              <w:top w:val="nil"/>
              <w:left w:val="nil"/>
              <w:bottom w:val="nil"/>
              <w:right w:val="nil"/>
            </w:tcBorders>
          </w:tcPr>
          <w:p w14:paraId="553FA75E"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63" w14:textId="77777777" w:rsidTr="00E00002">
        <w:trPr>
          <w:cantSplit/>
          <w:trHeight w:val="428"/>
        </w:trPr>
        <w:tc>
          <w:tcPr>
            <w:tcW w:w="2342" w:type="dxa"/>
            <w:gridSpan w:val="2"/>
            <w:vMerge w:val="restart"/>
            <w:tcBorders>
              <w:top w:val="single" w:sz="4" w:space="0" w:color="auto"/>
              <w:left w:val="single" w:sz="4" w:space="0" w:color="auto"/>
              <w:bottom w:val="single" w:sz="4" w:space="0" w:color="auto"/>
              <w:right w:val="single" w:sz="4" w:space="0" w:color="auto"/>
            </w:tcBorders>
            <w:shd w:val="pct25" w:color="000000" w:fill="FFFFFF"/>
            <w:vAlign w:val="center"/>
          </w:tcPr>
          <w:p w14:paraId="553FA760"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Summaries</w:t>
            </w:r>
          </w:p>
        </w:tc>
        <w:tc>
          <w:tcPr>
            <w:tcW w:w="500" w:type="dxa"/>
            <w:tcBorders>
              <w:top w:val="nil"/>
              <w:left w:val="nil"/>
              <w:bottom w:val="nil"/>
              <w:right w:val="nil"/>
            </w:tcBorders>
          </w:tcPr>
          <w:p w14:paraId="553FA761"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val="restart"/>
            <w:tcBorders>
              <w:top w:val="single" w:sz="4" w:space="0" w:color="auto"/>
              <w:left w:val="single" w:sz="4" w:space="0" w:color="auto"/>
              <w:bottom w:val="single" w:sz="4" w:space="0" w:color="auto"/>
              <w:right w:val="single" w:sz="4" w:space="0" w:color="auto"/>
            </w:tcBorders>
            <w:vAlign w:val="center"/>
          </w:tcPr>
          <w:p w14:paraId="553FA762"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After an adjournment (if needed) the person presenting the case, followed by the employee’s side, take turns to summarise the case without introducing new evidence</w:t>
            </w:r>
          </w:p>
        </w:tc>
      </w:tr>
      <w:tr w:rsidR="00DD0758" w:rsidRPr="003E2AAF" w14:paraId="553FA767" w14:textId="77777777" w:rsidTr="00E00002">
        <w:trPr>
          <w:cantSplit/>
          <w:trHeight w:val="331"/>
        </w:trPr>
        <w:tc>
          <w:tcPr>
            <w:tcW w:w="2342" w:type="dxa"/>
            <w:gridSpan w:val="2"/>
            <w:vMerge/>
            <w:tcBorders>
              <w:top w:val="single" w:sz="4" w:space="0" w:color="auto"/>
              <w:left w:val="single" w:sz="4" w:space="0" w:color="auto"/>
              <w:bottom w:val="single" w:sz="4" w:space="0" w:color="auto"/>
              <w:right w:val="single" w:sz="4" w:space="0" w:color="auto"/>
            </w:tcBorders>
            <w:shd w:val="pct25" w:color="000000" w:fill="FFFFFF"/>
          </w:tcPr>
          <w:p w14:paraId="553FA764"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single" w:sz="4" w:space="0" w:color="auto"/>
              <w:left w:val="nil"/>
              <w:bottom w:val="nil"/>
              <w:right w:val="nil"/>
            </w:tcBorders>
          </w:tcPr>
          <w:p w14:paraId="553FA765"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tcBorders>
              <w:top w:val="single" w:sz="4" w:space="0" w:color="auto"/>
              <w:left w:val="single" w:sz="4" w:space="0" w:color="auto"/>
              <w:bottom w:val="single" w:sz="4" w:space="0" w:color="auto"/>
              <w:right w:val="single" w:sz="4" w:space="0" w:color="auto"/>
            </w:tcBorders>
          </w:tcPr>
          <w:p w14:paraId="553FA766"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6D" w14:textId="77777777" w:rsidTr="00E00002">
        <w:trPr>
          <w:cantSplit/>
          <w:trHeight w:val="428"/>
        </w:trPr>
        <w:tc>
          <w:tcPr>
            <w:tcW w:w="1399" w:type="dxa"/>
            <w:tcBorders>
              <w:top w:val="nil"/>
              <w:left w:val="nil"/>
              <w:bottom w:val="nil"/>
              <w:right w:val="single" w:sz="4" w:space="0" w:color="auto"/>
            </w:tcBorders>
          </w:tcPr>
          <w:p w14:paraId="553FA768"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943" w:type="dxa"/>
            <w:tcBorders>
              <w:top w:val="nil"/>
              <w:left w:val="nil"/>
              <w:bottom w:val="nil"/>
              <w:right w:val="nil"/>
            </w:tcBorders>
          </w:tcPr>
          <w:p w14:paraId="553FA769"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6A"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1837" w:type="dxa"/>
            <w:tcBorders>
              <w:top w:val="nil"/>
              <w:left w:val="nil"/>
              <w:bottom w:val="nil"/>
              <w:right w:val="nil"/>
            </w:tcBorders>
          </w:tcPr>
          <w:p w14:paraId="553FA76B"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6520" w:type="dxa"/>
            <w:tcBorders>
              <w:top w:val="nil"/>
              <w:left w:val="nil"/>
              <w:bottom w:val="nil"/>
              <w:right w:val="nil"/>
            </w:tcBorders>
          </w:tcPr>
          <w:p w14:paraId="553FA76C"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71" w14:textId="77777777" w:rsidTr="00E00002">
        <w:trPr>
          <w:cantSplit/>
          <w:trHeight w:val="428"/>
        </w:trPr>
        <w:tc>
          <w:tcPr>
            <w:tcW w:w="2342" w:type="dxa"/>
            <w:gridSpan w:val="2"/>
            <w:vMerge w:val="restart"/>
            <w:tcBorders>
              <w:top w:val="single" w:sz="4" w:space="0" w:color="auto"/>
            </w:tcBorders>
            <w:shd w:val="pct25" w:color="000000" w:fill="FFFFFF"/>
            <w:vAlign w:val="center"/>
          </w:tcPr>
          <w:p w14:paraId="553FA76E"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Considering the evidence</w:t>
            </w:r>
          </w:p>
        </w:tc>
        <w:tc>
          <w:tcPr>
            <w:tcW w:w="500" w:type="dxa"/>
            <w:tcBorders>
              <w:top w:val="nil"/>
              <w:right w:val="nil"/>
            </w:tcBorders>
          </w:tcPr>
          <w:p w14:paraId="553FA76F"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val="restart"/>
            <w:tcBorders>
              <w:top w:val="single" w:sz="4" w:space="0" w:color="auto"/>
              <w:left w:val="single" w:sz="4" w:space="0" w:color="auto"/>
              <w:bottom w:val="single" w:sz="4" w:space="0" w:color="auto"/>
              <w:right w:val="single" w:sz="4" w:space="0" w:color="auto"/>
            </w:tcBorders>
            <w:vAlign w:val="center"/>
          </w:tcPr>
          <w:p w14:paraId="553FA770"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The disciplinary hearing is adjourned while those hearing the case consider the evidence and reach a conclusion or decide if any further investigation is required.  If it is, they will adjourn the hearing and reconvene when the investigation is completed</w:t>
            </w:r>
            <w:r w:rsidR="00E00002" w:rsidRPr="003E2AAF">
              <w:rPr>
                <w:rFonts w:ascii="Arial" w:hAnsi="Arial" w:cs="Arial"/>
                <w:color w:val="000000"/>
                <w:sz w:val="20"/>
                <w:szCs w:val="20"/>
              </w:rPr>
              <w:t>.</w:t>
            </w:r>
          </w:p>
        </w:tc>
      </w:tr>
      <w:tr w:rsidR="00DD0758" w:rsidRPr="003E2AAF" w14:paraId="553FA775" w14:textId="77777777" w:rsidTr="00E00002">
        <w:trPr>
          <w:cantSplit/>
          <w:trHeight w:val="609"/>
        </w:trPr>
        <w:tc>
          <w:tcPr>
            <w:tcW w:w="2342" w:type="dxa"/>
            <w:gridSpan w:val="2"/>
            <w:vMerge/>
            <w:tcBorders>
              <w:bottom w:val="single" w:sz="4" w:space="0" w:color="auto"/>
            </w:tcBorders>
            <w:shd w:val="pct25" w:color="000000" w:fill="FFFFFF"/>
          </w:tcPr>
          <w:p w14:paraId="553FA772"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bottom w:val="nil"/>
              <w:right w:val="nil"/>
            </w:tcBorders>
          </w:tcPr>
          <w:p w14:paraId="553FA773"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vMerge/>
            <w:tcBorders>
              <w:left w:val="single" w:sz="4" w:space="0" w:color="auto"/>
              <w:bottom w:val="single" w:sz="4" w:space="0" w:color="auto"/>
              <w:right w:val="single" w:sz="4" w:space="0" w:color="auto"/>
            </w:tcBorders>
          </w:tcPr>
          <w:p w14:paraId="553FA774"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7B" w14:textId="77777777" w:rsidTr="00E00002">
        <w:trPr>
          <w:cantSplit/>
          <w:trHeight w:val="428"/>
        </w:trPr>
        <w:tc>
          <w:tcPr>
            <w:tcW w:w="1399" w:type="dxa"/>
            <w:tcBorders>
              <w:top w:val="nil"/>
              <w:left w:val="nil"/>
              <w:bottom w:val="nil"/>
              <w:right w:val="single" w:sz="4" w:space="0" w:color="auto"/>
            </w:tcBorders>
          </w:tcPr>
          <w:p w14:paraId="553FA776"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943" w:type="dxa"/>
            <w:tcBorders>
              <w:top w:val="nil"/>
              <w:left w:val="nil"/>
              <w:bottom w:val="nil"/>
              <w:right w:val="nil"/>
            </w:tcBorders>
          </w:tcPr>
          <w:p w14:paraId="553FA777"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500" w:type="dxa"/>
            <w:tcBorders>
              <w:top w:val="nil"/>
              <w:left w:val="nil"/>
              <w:bottom w:val="nil"/>
              <w:right w:val="nil"/>
            </w:tcBorders>
          </w:tcPr>
          <w:p w14:paraId="553FA778"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1837" w:type="dxa"/>
            <w:tcBorders>
              <w:top w:val="nil"/>
              <w:left w:val="nil"/>
              <w:bottom w:val="nil"/>
              <w:right w:val="nil"/>
            </w:tcBorders>
          </w:tcPr>
          <w:p w14:paraId="553FA779"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6520" w:type="dxa"/>
            <w:tcBorders>
              <w:top w:val="nil"/>
              <w:left w:val="nil"/>
              <w:bottom w:val="nil"/>
              <w:right w:val="nil"/>
            </w:tcBorders>
          </w:tcPr>
          <w:p w14:paraId="553FA77A"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r>
      <w:tr w:rsidR="00DD0758" w:rsidRPr="003E2AAF" w14:paraId="553FA77F" w14:textId="77777777" w:rsidTr="00E00002">
        <w:trPr>
          <w:cantSplit/>
          <w:trHeight w:val="692"/>
        </w:trPr>
        <w:tc>
          <w:tcPr>
            <w:tcW w:w="2342" w:type="dxa"/>
            <w:gridSpan w:val="2"/>
            <w:tcBorders>
              <w:top w:val="single" w:sz="4" w:space="0" w:color="auto"/>
            </w:tcBorders>
            <w:shd w:val="pct25" w:color="000000" w:fill="FFFFFF"/>
            <w:vAlign w:val="center"/>
          </w:tcPr>
          <w:p w14:paraId="553FA77C" w14:textId="77777777" w:rsidR="00DD0758" w:rsidRPr="003E2AAF" w:rsidRDefault="00DD0758" w:rsidP="007C4D38">
            <w:pPr>
              <w:pStyle w:val="Header"/>
              <w:tabs>
                <w:tab w:val="clear" w:pos="4153"/>
                <w:tab w:val="clear" w:pos="8306"/>
                <w:tab w:val="left" w:pos="2880"/>
              </w:tabs>
              <w:jc w:val="center"/>
              <w:rPr>
                <w:rFonts w:ascii="Arial" w:hAnsi="Arial" w:cs="Arial"/>
                <w:color w:val="000000"/>
                <w:sz w:val="20"/>
                <w:szCs w:val="20"/>
              </w:rPr>
            </w:pPr>
            <w:r w:rsidRPr="003E2AAF">
              <w:rPr>
                <w:rFonts w:ascii="Arial" w:hAnsi="Arial" w:cs="Arial"/>
                <w:color w:val="000000"/>
                <w:sz w:val="20"/>
                <w:szCs w:val="20"/>
              </w:rPr>
              <w:t>Decision</w:t>
            </w:r>
          </w:p>
        </w:tc>
        <w:tc>
          <w:tcPr>
            <w:tcW w:w="500" w:type="dxa"/>
            <w:tcBorders>
              <w:top w:val="nil"/>
              <w:bottom w:val="nil"/>
            </w:tcBorders>
          </w:tcPr>
          <w:p w14:paraId="553FA77D" w14:textId="77777777" w:rsidR="00DD0758" w:rsidRPr="003E2AAF" w:rsidRDefault="00DD0758" w:rsidP="007C4D38">
            <w:pPr>
              <w:pStyle w:val="Header"/>
              <w:tabs>
                <w:tab w:val="clear" w:pos="4153"/>
                <w:tab w:val="clear" w:pos="8306"/>
                <w:tab w:val="left" w:pos="2880"/>
              </w:tabs>
              <w:jc w:val="both"/>
              <w:rPr>
                <w:rFonts w:ascii="Arial" w:hAnsi="Arial" w:cs="Arial"/>
                <w:color w:val="000000"/>
                <w:sz w:val="20"/>
                <w:szCs w:val="20"/>
              </w:rPr>
            </w:pPr>
          </w:p>
        </w:tc>
        <w:tc>
          <w:tcPr>
            <w:tcW w:w="8357" w:type="dxa"/>
            <w:gridSpan w:val="2"/>
            <w:tcBorders>
              <w:top w:val="single" w:sz="4" w:space="0" w:color="auto"/>
            </w:tcBorders>
            <w:vAlign w:val="center"/>
          </w:tcPr>
          <w:p w14:paraId="553FA77E" w14:textId="77777777" w:rsidR="00DD0758" w:rsidRPr="003E2AAF" w:rsidRDefault="00DD0758" w:rsidP="007C4D38">
            <w:pPr>
              <w:pStyle w:val="Header"/>
              <w:tabs>
                <w:tab w:val="clear" w:pos="4153"/>
                <w:tab w:val="clear" w:pos="8306"/>
                <w:tab w:val="left" w:pos="2880"/>
              </w:tabs>
              <w:rPr>
                <w:rFonts w:ascii="Arial" w:hAnsi="Arial" w:cs="Arial"/>
                <w:color w:val="000000"/>
                <w:sz w:val="20"/>
                <w:szCs w:val="20"/>
              </w:rPr>
            </w:pPr>
            <w:r w:rsidRPr="003E2AAF">
              <w:rPr>
                <w:rFonts w:ascii="Arial" w:hAnsi="Arial" w:cs="Arial"/>
                <w:color w:val="000000"/>
                <w:sz w:val="20"/>
                <w:szCs w:val="20"/>
              </w:rPr>
              <w:t>Once a decision is reached, the hearing is reconvened for the Headteacher/Chair to give the decision</w:t>
            </w:r>
            <w:r w:rsidRPr="003E2AAF">
              <w:rPr>
                <w:rStyle w:val="FootnoteReference"/>
                <w:rFonts w:ascii="Arial" w:hAnsi="Arial" w:cs="Arial"/>
                <w:color w:val="000000"/>
                <w:sz w:val="20"/>
                <w:szCs w:val="20"/>
              </w:rPr>
              <w:footnoteReference w:id="2"/>
            </w:r>
          </w:p>
        </w:tc>
      </w:tr>
    </w:tbl>
    <w:p w14:paraId="5BB15CE8" w14:textId="77777777" w:rsidR="00D852F6" w:rsidRDefault="00D852F6" w:rsidP="00DD0758">
      <w:pPr>
        <w:pStyle w:val="Heading1"/>
      </w:pPr>
      <w:bookmarkStart w:id="9" w:name="_APPENDIX_3"/>
      <w:bookmarkStart w:id="10" w:name="_Toc505688376"/>
      <w:bookmarkStart w:id="11" w:name="_Toc528167579"/>
      <w:bookmarkEnd w:id="9"/>
    </w:p>
    <w:p w14:paraId="553FA781" w14:textId="50D9FE6B" w:rsidR="00DD0758" w:rsidRPr="003E2AAF" w:rsidRDefault="00DD0758" w:rsidP="00DD0758">
      <w:pPr>
        <w:pStyle w:val="Heading1"/>
      </w:pPr>
      <w:r w:rsidRPr="003E2AAF">
        <w:t xml:space="preserve">APPENDIX </w:t>
      </w:r>
      <w:bookmarkStart w:id="12" w:name="_Toc505688377"/>
      <w:bookmarkEnd w:id="10"/>
      <w:r w:rsidR="00AE58EF" w:rsidRPr="003E2AAF">
        <w:t>3 Model</w:t>
      </w:r>
      <w:r w:rsidRPr="003E2AAF">
        <w:t xml:space="preserve"> Letter 1 – Confirmation of Suspension from work</w:t>
      </w:r>
      <w:bookmarkEnd w:id="12"/>
      <w:bookmarkEnd w:id="11"/>
    </w:p>
    <w:p w14:paraId="553FA782" w14:textId="77777777" w:rsidR="00DD0758" w:rsidRPr="003E2AAF" w:rsidRDefault="00DD0758" w:rsidP="00DD0758">
      <w:pPr>
        <w:jc w:val="right"/>
        <w:rPr>
          <w:rFonts w:ascii="Arial" w:hAnsi="Arial" w:cs="Arial"/>
          <w:b/>
          <w:bCs/>
          <w:sz w:val="32"/>
          <w:szCs w:val="32"/>
          <w:u w:val="single"/>
        </w:rPr>
      </w:pPr>
    </w:p>
    <w:p w14:paraId="553FA783" w14:textId="77777777" w:rsidR="00DD0758" w:rsidRPr="003E2AAF" w:rsidRDefault="00DD0758" w:rsidP="00DD0758">
      <w:pPr>
        <w:jc w:val="both"/>
        <w:rPr>
          <w:rFonts w:ascii="Arial" w:hAnsi="Arial" w:cs="Arial"/>
          <w:b/>
          <w:bCs/>
        </w:rPr>
      </w:pPr>
    </w:p>
    <w:p w14:paraId="553FA784" w14:textId="77777777" w:rsidR="00DD0758" w:rsidRPr="003E2AAF" w:rsidRDefault="00DD0758" w:rsidP="00DD0758">
      <w:pPr>
        <w:jc w:val="both"/>
        <w:rPr>
          <w:rFonts w:ascii="Arial" w:hAnsi="Arial" w:cs="Arial"/>
        </w:rPr>
      </w:pPr>
      <w:r w:rsidRPr="003E2AAF">
        <w:rPr>
          <w:rFonts w:ascii="Arial" w:hAnsi="Arial" w:cs="Arial"/>
        </w:rPr>
        <w:t>[Name]</w:t>
      </w:r>
    </w:p>
    <w:p w14:paraId="553FA785" w14:textId="77777777" w:rsidR="00DD0758" w:rsidRPr="003E2AAF" w:rsidRDefault="00DD0758" w:rsidP="00DD0758">
      <w:pPr>
        <w:jc w:val="both"/>
        <w:rPr>
          <w:rFonts w:ascii="Arial" w:hAnsi="Arial" w:cs="Arial"/>
        </w:rPr>
      </w:pPr>
      <w:r w:rsidRPr="003E2AAF">
        <w:rPr>
          <w:rFonts w:ascii="Arial" w:hAnsi="Arial" w:cs="Arial"/>
        </w:rPr>
        <w:t>[Address]</w:t>
      </w:r>
    </w:p>
    <w:p w14:paraId="553FA786" w14:textId="77777777" w:rsidR="00DD0758" w:rsidRPr="003E2AAF" w:rsidRDefault="00DD0758" w:rsidP="00DD0758">
      <w:pPr>
        <w:jc w:val="both"/>
        <w:rPr>
          <w:rFonts w:ascii="Arial" w:hAnsi="Arial" w:cs="Arial"/>
        </w:rPr>
      </w:pPr>
      <w:r w:rsidRPr="003E2AAF">
        <w:rPr>
          <w:rFonts w:ascii="Arial" w:hAnsi="Arial" w:cs="Arial"/>
        </w:rPr>
        <w:t>[Date]</w:t>
      </w:r>
    </w:p>
    <w:p w14:paraId="553FA787" w14:textId="77777777" w:rsidR="00DD0758" w:rsidRPr="003E2AAF" w:rsidRDefault="00DD0758" w:rsidP="00DD0758">
      <w:pPr>
        <w:jc w:val="both"/>
        <w:rPr>
          <w:rFonts w:ascii="Arial" w:hAnsi="Arial" w:cs="Arial"/>
        </w:rPr>
      </w:pPr>
      <w:r w:rsidRPr="003E2AAF">
        <w:rPr>
          <w:rFonts w:ascii="Arial" w:hAnsi="Arial" w:cs="Arial"/>
        </w:rPr>
        <w:t>Dear [Name]</w:t>
      </w:r>
    </w:p>
    <w:p w14:paraId="646ED570" w14:textId="77777777" w:rsidR="00B114A0" w:rsidRDefault="00B114A0" w:rsidP="00DD0758">
      <w:pPr>
        <w:ind w:left="720" w:hanging="720"/>
        <w:jc w:val="both"/>
        <w:rPr>
          <w:rFonts w:ascii="Arial" w:hAnsi="Arial" w:cs="Arial"/>
          <w:b/>
          <w:bCs/>
        </w:rPr>
      </w:pPr>
    </w:p>
    <w:p w14:paraId="553FA788" w14:textId="77777777" w:rsidR="00DD0758" w:rsidRPr="003E2AAF" w:rsidRDefault="00DD0758" w:rsidP="00DD0758">
      <w:pPr>
        <w:ind w:left="720" w:hanging="720"/>
        <w:jc w:val="both"/>
        <w:rPr>
          <w:rFonts w:ascii="Arial" w:hAnsi="Arial" w:cs="Arial"/>
          <w:b/>
          <w:bCs/>
        </w:rPr>
      </w:pPr>
      <w:r w:rsidRPr="003E2AAF">
        <w:rPr>
          <w:rFonts w:ascii="Arial" w:hAnsi="Arial" w:cs="Arial"/>
          <w:b/>
          <w:bCs/>
        </w:rPr>
        <w:t>Re:</w:t>
      </w:r>
      <w:r w:rsidRPr="003E2AAF">
        <w:rPr>
          <w:rFonts w:ascii="Arial" w:hAnsi="Arial" w:cs="Arial"/>
          <w:b/>
          <w:bCs/>
        </w:rPr>
        <w:tab/>
        <w:t>Disciplinary Procedure – Confirmation of Suspension</w:t>
      </w:r>
    </w:p>
    <w:p w14:paraId="553FA789" w14:textId="77777777" w:rsidR="00DD0758" w:rsidRPr="003E2AAF" w:rsidRDefault="00DD0758" w:rsidP="00DD0758">
      <w:pPr>
        <w:jc w:val="both"/>
        <w:rPr>
          <w:rFonts w:ascii="Arial" w:hAnsi="Arial" w:cs="Arial"/>
        </w:rPr>
      </w:pPr>
      <w:r w:rsidRPr="003E2AAF">
        <w:rPr>
          <w:rFonts w:ascii="Arial" w:hAnsi="Arial" w:cs="Arial"/>
        </w:rPr>
        <w:t xml:space="preserve">I refer to our meeting on </w:t>
      </w:r>
      <w:r w:rsidRPr="003E2AAF">
        <w:rPr>
          <w:rFonts w:ascii="Arial" w:hAnsi="Arial" w:cs="Arial"/>
          <w:bCs/>
          <w:iCs/>
        </w:rPr>
        <w:t>[date]</w:t>
      </w:r>
      <w:r w:rsidRPr="003E2AAF">
        <w:rPr>
          <w:rFonts w:ascii="Arial" w:hAnsi="Arial" w:cs="Arial"/>
        </w:rPr>
        <w:t xml:space="preserve"> when the following *complaint(s)/allegation(s) *was/were put to you:</w:t>
      </w:r>
    </w:p>
    <w:p w14:paraId="553FA78A" w14:textId="77777777" w:rsidR="00DD0758" w:rsidRPr="003E2AAF" w:rsidRDefault="00DD0758" w:rsidP="004371D0">
      <w:pPr>
        <w:numPr>
          <w:ilvl w:val="0"/>
          <w:numId w:val="50"/>
        </w:numPr>
        <w:jc w:val="both"/>
        <w:rPr>
          <w:rFonts w:ascii="Arial" w:hAnsi="Arial" w:cs="Arial"/>
          <w:b/>
          <w:bCs/>
          <w:i/>
          <w:iCs/>
        </w:rPr>
      </w:pPr>
      <w:r w:rsidRPr="003E2AAF">
        <w:rPr>
          <w:rFonts w:ascii="Arial" w:hAnsi="Arial" w:cs="Arial"/>
          <w:b/>
          <w:bCs/>
          <w:i/>
          <w:iCs/>
        </w:rPr>
        <w:t>State complaint(s)/allegation(s)</w:t>
      </w:r>
    </w:p>
    <w:p w14:paraId="553FA78B" w14:textId="365254F0" w:rsidR="00DD0758" w:rsidRPr="003E2AAF" w:rsidRDefault="00DD0758" w:rsidP="00DD0758">
      <w:pPr>
        <w:jc w:val="both"/>
        <w:rPr>
          <w:rFonts w:ascii="Arial" w:hAnsi="Arial" w:cs="Arial"/>
        </w:rPr>
      </w:pPr>
      <w:r w:rsidRPr="003E2AAF">
        <w:rPr>
          <w:rFonts w:ascii="Arial" w:hAnsi="Arial" w:cs="Arial"/>
        </w:rPr>
        <w:t>In view of the nature of the *</w:t>
      </w:r>
      <w:r w:rsidRPr="003E2AAF">
        <w:rPr>
          <w:rFonts w:ascii="Arial" w:hAnsi="Arial" w:cs="Arial"/>
          <w:bCs/>
          <w:iCs/>
        </w:rPr>
        <w:t>complaint(s)/allegation(s)</w:t>
      </w:r>
      <w:r w:rsidRPr="003E2AAF">
        <w:rPr>
          <w:rFonts w:ascii="Arial" w:hAnsi="Arial" w:cs="Arial"/>
        </w:rPr>
        <w:t xml:space="preserve"> which, if substantiated</w:t>
      </w:r>
      <w:r w:rsidR="00603EC5" w:rsidRPr="003E2AAF">
        <w:rPr>
          <w:rFonts w:ascii="Arial" w:hAnsi="Arial" w:cs="Arial"/>
        </w:rPr>
        <w:t>, could</w:t>
      </w:r>
      <w:r w:rsidRPr="003E2AAF">
        <w:rPr>
          <w:rFonts w:ascii="Arial" w:hAnsi="Arial" w:cs="Arial"/>
        </w:rPr>
        <w:t xml:space="preserve"> constitute gross misconduct, I require you to stay away from work on full pay until the matter is resolved.</w:t>
      </w:r>
    </w:p>
    <w:p w14:paraId="553FA78C" w14:textId="77777777" w:rsidR="00DD0758" w:rsidRPr="003E2AAF" w:rsidRDefault="00DD0758" w:rsidP="00DD0758">
      <w:pPr>
        <w:jc w:val="both"/>
        <w:rPr>
          <w:rFonts w:ascii="Arial" w:hAnsi="Arial" w:cs="Arial"/>
        </w:rPr>
      </w:pPr>
      <w:r w:rsidRPr="003E2AAF">
        <w:rPr>
          <w:rFonts w:ascii="Arial" w:hAnsi="Arial" w:cs="Arial"/>
        </w:rPr>
        <w:t xml:space="preserve">The requirement to stay away from work is to allow the </w:t>
      </w:r>
      <w:r w:rsidRPr="003E2AAF">
        <w:rPr>
          <w:rFonts w:ascii="Arial" w:hAnsi="Arial" w:cs="Arial"/>
          <w:bCs/>
          <w:iCs/>
        </w:rPr>
        <w:t>School</w:t>
      </w:r>
      <w:r w:rsidRPr="003E2AAF">
        <w:rPr>
          <w:rFonts w:ascii="Arial" w:hAnsi="Arial" w:cs="Arial"/>
        </w:rPr>
        <w:t xml:space="preserve"> to investigate the matter impartially and fairly and decide whether a disciplinary hearing is necessary.  It is not intended as a punishment, and is in no way a form of disciplinary action against you.</w:t>
      </w:r>
    </w:p>
    <w:p w14:paraId="553FA78D" w14:textId="0F91539B" w:rsidR="00DD0758" w:rsidRPr="003E2AAF" w:rsidRDefault="00DD0758" w:rsidP="00DD0758">
      <w:pPr>
        <w:jc w:val="both"/>
        <w:rPr>
          <w:rFonts w:ascii="Arial" w:hAnsi="Arial" w:cs="Arial"/>
        </w:rPr>
      </w:pPr>
      <w:r w:rsidRPr="003E2AAF">
        <w:rPr>
          <w:rFonts w:ascii="Arial" w:hAnsi="Arial" w:cs="Arial"/>
        </w:rPr>
        <w:t xml:space="preserve">This matter will be investigated in accordance with the </w:t>
      </w:r>
      <w:r w:rsidRPr="003E2AAF">
        <w:rPr>
          <w:rFonts w:ascii="Arial" w:hAnsi="Arial" w:cs="Arial"/>
          <w:bCs/>
          <w:iCs/>
        </w:rPr>
        <w:t>School’s</w:t>
      </w:r>
      <w:r w:rsidRPr="003E2AAF">
        <w:rPr>
          <w:rFonts w:ascii="Arial" w:hAnsi="Arial" w:cs="Arial"/>
        </w:rPr>
        <w:t xml:space="preserve"> Disciplinary Policy and Procedure, a copy of which is enclosed.  The Disciplinary Toolkit is also enclosed for your information.</w:t>
      </w:r>
    </w:p>
    <w:p w14:paraId="553FA78E" w14:textId="77777777" w:rsidR="00DD0758" w:rsidRPr="003E2AAF" w:rsidRDefault="00DD0758" w:rsidP="00DD0758">
      <w:pPr>
        <w:jc w:val="both"/>
        <w:rPr>
          <w:rFonts w:ascii="Arial" w:hAnsi="Arial" w:cs="Arial"/>
        </w:rPr>
      </w:pPr>
      <w:r w:rsidRPr="003E2AAF">
        <w:rPr>
          <w:rFonts w:ascii="Arial" w:hAnsi="Arial" w:cs="Arial"/>
          <w:bCs/>
          <w:iCs/>
        </w:rPr>
        <w:t>*[Name, Designation]</w:t>
      </w:r>
      <w:r w:rsidRPr="003E2AAF">
        <w:rPr>
          <w:rFonts w:ascii="Arial" w:hAnsi="Arial" w:cs="Arial"/>
        </w:rPr>
        <w:t xml:space="preserve"> has been appointed as the Investigating Officer for your case.</w:t>
      </w:r>
    </w:p>
    <w:p w14:paraId="553FA78F" w14:textId="77777777" w:rsidR="00DD0758" w:rsidRPr="003E2AAF" w:rsidRDefault="00DD0758" w:rsidP="00DD0758">
      <w:pPr>
        <w:pStyle w:val="Heading2"/>
        <w:spacing w:after="200"/>
        <w:rPr>
          <w:i w:val="0"/>
          <w:szCs w:val="22"/>
        </w:rPr>
      </w:pPr>
      <w:r w:rsidRPr="003E2AAF">
        <w:rPr>
          <w:i w:val="0"/>
          <w:szCs w:val="22"/>
        </w:rPr>
        <w:t>OR</w:t>
      </w:r>
    </w:p>
    <w:p w14:paraId="553FA790" w14:textId="77777777" w:rsidR="00DD0758" w:rsidRPr="003E2AAF" w:rsidRDefault="00DD0758" w:rsidP="00DD0758">
      <w:pPr>
        <w:jc w:val="both"/>
        <w:rPr>
          <w:rFonts w:ascii="Arial" w:hAnsi="Arial" w:cs="Arial"/>
        </w:rPr>
      </w:pPr>
      <w:r w:rsidRPr="003E2AAF">
        <w:rPr>
          <w:rFonts w:ascii="Arial" w:hAnsi="Arial" w:cs="Arial"/>
        </w:rPr>
        <w:t>*An Investigating Officer will shortly be appointed for your case and I will inform you of the name of this Officer as soon as possible.</w:t>
      </w:r>
    </w:p>
    <w:p w14:paraId="553FA791" w14:textId="77777777" w:rsidR="00DD0758" w:rsidRPr="003E2AAF" w:rsidRDefault="00DD0758" w:rsidP="00DD0758">
      <w:pPr>
        <w:jc w:val="both"/>
        <w:rPr>
          <w:rFonts w:ascii="Arial" w:hAnsi="Arial" w:cs="Arial"/>
        </w:rPr>
      </w:pPr>
      <w:r w:rsidRPr="003E2AAF">
        <w:rPr>
          <w:rFonts w:ascii="Arial" w:hAnsi="Arial" w:cs="Arial"/>
        </w:rPr>
        <w:t>As part of the investigation you will have the opportunity to put your account of events directly to the Investigating Officer and you will be contacted to arrange a meeting.  You have the right to be accompanied at any meetings by a work colleague or trade union representative.</w:t>
      </w:r>
    </w:p>
    <w:p w14:paraId="553FA792" w14:textId="77777777" w:rsidR="00DD0758" w:rsidRPr="003E2AAF" w:rsidRDefault="00DD0758" w:rsidP="00DD0758">
      <w:pPr>
        <w:jc w:val="both"/>
        <w:rPr>
          <w:rFonts w:ascii="Arial" w:hAnsi="Arial" w:cs="Arial"/>
        </w:rPr>
      </w:pPr>
      <w:r w:rsidRPr="003E2AAF">
        <w:rPr>
          <w:rFonts w:ascii="Arial" w:hAnsi="Arial" w:cs="Arial"/>
        </w:rPr>
        <w:t xml:space="preserve">The investigation should be completed by </w:t>
      </w:r>
      <w:r w:rsidRPr="003E2AAF">
        <w:rPr>
          <w:rFonts w:ascii="Arial" w:hAnsi="Arial" w:cs="Arial"/>
          <w:bCs/>
          <w:iCs/>
        </w:rPr>
        <w:t>[date]</w:t>
      </w:r>
      <w:r w:rsidRPr="003E2AAF">
        <w:rPr>
          <w:rFonts w:ascii="Arial" w:hAnsi="Arial" w:cs="Arial"/>
          <w:b/>
          <w:bCs/>
          <w:i/>
          <w:iCs/>
        </w:rPr>
        <w:t xml:space="preserve">.  </w:t>
      </w:r>
      <w:r w:rsidRPr="003E2AAF">
        <w:rPr>
          <w:rFonts w:ascii="Arial" w:hAnsi="Arial" w:cs="Arial"/>
        </w:rPr>
        <w:t>If it is found that the facts warrant a hearing, you will receive written notification of this setting out the *</w:t>
      </w:r>
      <w:r w:rsidRPr="003E2AAF">
        <w:rPr>
          <w:rFonts w:ascii="Arial" w:hAnsi="Arial" w:cs="Arial"/>
          <w:bCs/>
          <w:iCs/>
        </w:rPr>
        <w:t>complaint(s)/allegation(s)</w:t>
      </w:r>
      <w:r w:rsidRPr="003E2AAF">
        <w:rPr>
          <w:rFonts w:ascii="Arial" w:hAnsi="Arial" w:cs="Arial"/>
          <w:b/>
          <w:bCs/>
          <w:i/>
          <w:iCs/>
        </w:rPr>
        <w:t xml:space="preserve"> </w:t>
      </w:r>
      <w:r w:rsidRPr="003E2AAF">
        <w:rPr>
          <w:rFonts w:ascii="Arial" w:hAnsi="Arial" w:cs="Arial"/>
        </w:rPr>
        <w:t>in full.  Alternatively you will receive written notification if it is necessary to extend the investigation end date or if it is deemed there is no case to answer.</w:t>
      </w:r>
    </w:p>
    <w:p w14:paraId="553FA793" w14:textId="77777777" w:rsidR="00DD0758" w:rsidRPr="003E2AAF" w:rsidRDefault="00DD0758" w:rsidP="00DD0758">
      <w:pPr>
        <w:jc w:val="both"/>
        <w:rPr>
          <w:rFonts w:ascii="Arial" w:hAnsi="Arial" w:cs="Arial"/>
        </w:rPr>
      </w:pPr>
      <w:r w:rsidRPr="003E2AAF">
        <w:rPr>
          <w:rFonts w:ascii="Arial" w:hAnsi="Arial" w:cs="Arial"/>
        </w:rPr>
        <w:t>While you are away from work, you will be paid in the normal way but you must:</w:t>
      </w:r>
    </w:p>
    <w:p w14:paraId="553FA794" w14:textId="77777777" w:rsidR="00DD0758" w:rsidRPr="003E2AAF" w:rsidRDefault="00DD0758" w:rsidP="004371D0">
      <w:pPr>
        <w:numPr>
          <w:ilvl w:val="0"/>
          <w:numId w:val="50"/>
        </w:numPr>
        <w:jc w:val="both"/>
        <w:rPr>
          <w:rFonts w:ascii="Arial" w:hAnsi="Arial" w:cs="Arial"/>
        </w:rPr>
      </w:pPr>
      <w:r w:rsidRPr="003E2AAF">
        <w:rPr>
          <w:rFonts w:ascii="Arial" w:hAnsi="Arial" w:cs="Arial"/>
        </w:rPr>
        <w:t>Make yourself available to assist with the investigation, including attending any meetings and/or providing any documents or information requested.</w:t>
      </w:r>
    </w:p>
    <w:p w14:paraId="553FA795" w14:textId="77777777" w:rsidR="00DD0758" w:rsidRPr="003E2AAF" w:rsidRDefault="00DD0758" w:rsidP="004371D0">
      <w:pPr>
        <w:numPr>
          <w:ilvl w:val="0"/>
          <w:numId w:val="50"/>
        </w:numPr>
        <w:jc w:val="both"/>
        <w:rPr>
          <w:rFonts w:ascii="Arial" w:hAnsi="Arial" w:cs="Arial"/>
        </w:rPr>
      </w:pPr>
      <w:r w:rsidRPr="003E2AAF">
        <w:rPr>
          <w:rFonts w:ascii="Arial" w:hAnsi="Arial" w:cs="Arial"/>
        </w:rPr>
        <w:lastRenderedPageBreak/>
        <w:t>Notify any sickness to your contact officer and complete a sickness certification form in the normal way.</w:t>
      </w:r>
    </w:p>
    <w:p w14:paraId="553FA796" w14:textId="77777777" w:rsidR="00DD0758" w:rsidRPr="003E2AAF" w:rsidRDefault="00DD0758" w:rsidP="00DD0758">
      <w:pPr>
        <w:pStyle w:val="BodyText"/>
        <w:spacing w:after="200"/>
        <w:jc w:val="both"/>
        <w:rPr>
          <w:rFonts w:ascii="Arial" w:hAnsi="Arial" w:cs="Arial"/>
        </w:rPr>
      </w:pPr>
      <w:r w:rsidRPr="003E2AAF">
        <w:rPr>
          <w:rFonts w:ascii="Arial" w:hAnsi="Arial" w:cs="Arial"/>
        </w:rPr>
        <w:t>During the period that you are required to stay away from work, you must not enter the work premises, with the exception of attending any meetings as required by the Disciplinary process.</w:t>
      </w:r>
    </w:p>
    <w:p w14:paraId="553FA797" w14:textId="77777777" w:rsidR="00DD0758" w:rsidRPr="003E2AAF" w:rsidRDefault="00DD0758" w:rsidP="00DD0758">
      <w:pPr>
        <w:jc w:val="both"/>
        <w:rPr>
          <w:rFonts w:ascii="Arial" w:hAnsi="Arial" w:cs="Arial"/>
        </w:rPr>
      </w:pPr>
      <w:r w:rsidRPr="003E2AAF">
        <w:rPr>
          <w:rFonts w:ascii="Arial" w:hAnsi="Arial" w:cs="Arial"/>
        </w:rPr>
        <w:t>Additionally, you must not make contact with Council employees other than:</w:t>
      </w:r>
    </w:p>
    <w:p w14:paraId="553FA798" w14:textId="77777777" w:rsidR="00DD0758" w:rsidRPr="003E2AAF" w:rsidRDefault="00DD0758" w:rsidP="004371D0">
      <w:pPr>
        <w:numPr>
          <w:ilvl w:val="0"/>
          <w:numId w:val="51"/>
        </w:numPr>
        <w:tabs>
          <w:tab w:val="clear" w:pos="1440"/>
          <w:tab w:val="num" w:pos="1080"/>
        </w:tabs>
        <w:ind w:hanging="720"/>
        <w:jc w:val="both"/>
        <w:rPr>
          <w:rFonts w:ascii="Arial" w:hAnsi="Arial" w:cs="Arial"/>
        </w:rPr>
      </w:pPr>
      <w:r w:rsidRPr="003E2AAF">
        <w:rPr>
          <w:rFonts w:ascii="Arial" w:hAnsi="Arial" w:cs="Arial"/>
        </w:rPr>
        <w:t>Your nominated work colleague or trade union representative</w:t>
      </w:r>
    </w:p>
    <w:p w14:paraId="553FA799" w14:textId="77777777" w:rsidR="00DD0758" w:rsidRPr="003E2AAF" w:rsidRDefault="00DD0758" w:rsidP="004371D0">
      <w:pPr>
        <w:numPr>
          <w:ilvl w:val="0"/>
          <w:numId w:val="51"/>
        </w:numPr>
        <w:tabs>
          <w:tab w:val="clear" w:pos="1440"/>
          <w:tab w:val="num" w:pos="1080"/>
        </w:tabs>
        <w:ind w:hanging="720"/>
        <w:jc w:val="both"/>
        <w:rPr>
          <w:rFonts w:ascii="Arial" w:hAnsi="Arial" w:cs="Arial"/>
        </w:rPr>
      </w:pPr>
      <w:r w:rsidRPr="003E2AAF">
        <w:rPr>
          <w:rFonts w:ascii="Arial" w:hAnsi="Arial" w:cs="Arial"/>
        </w:rPr>
        <w:t>Employees who are responsible for investigating the allegation</w:t>
      </w:r>
    </w:p>
    <w:p w14:paraId="553FA79A" w14:textId="77777777" w:rsidR="00DD0758" w:rsidRPr="003E2AAF" w:rsidRDefault="00DD0758" w:rsidP="004371D0">
      <w:pPr>
        <w:numPr>
          <w:ilvl w:val="0"/>
          <w:numId w:val="51"/>
        </w:numPr>
        <w:tabs>
          <w:tab w:val="clear" w:pos="1440"/>
          <w:tab w:val="num" w:pos="1080"/>
        </w:tabs>
        <w:ind w:hanging="720"/>
        <w:jc w:val="both"/>
        <w:rPr>
          <w:rFonts w:ascii="Arial" w:hAnsi="Arial" w:cs="Arial"/>
        </w:rPr>
      </w:pPr>
      <w:r w:rsidRPr="003E2AAF">
        <w:rPr>
          <w:rFonts w:ascii="Arial" w:hAnsi="Arial" w:cs="Arial"/>
        </w:rPr>
        <w:t>Your contact officer (see below)</w:t>
      </w:r>
    </w:p>
    <w:p w14:paraId="553FA79B" w14:textId="77777777" w:rsidR="00DD0758" w:rsidRPr="003E2AAF" w:rsidRDefault="00DD0758" w:rsidP="00DD0758">
      <w:pPr>
        <w:pStyle w:val="ListParagraph"/>
        <w:ind w:left="0"/>
        <w:jc w:val="both"/>
        <w:rPr>
          <w:rFonts w:ascii="Arial" w:hAnsi="Arial" w:cs="Arial"/>
          <w:lang w:val="en-GB"/>
        </w:rPr>
      </w:pPr>
      <w:r w:rsidRPr="003E2AAF">
        <w:rPr>
          <w:rFonts w:ascii="Arial" w:hAnsi="Arial" w:cs="Arial"/>
          <w:lang w:val="en-GB"/>
        </w:rPr>
        <w:t xml:space="preserve">This does not prevent you from having social contact with your colleagues outside of the work place, provided the disciplinary issues that are the cause of the suspension are not discussed.   </w:t>
      </w:r>
    </w:p>
    <w:p w14:paraId="553FA79C" w14:textId="77777777" w:rsidR="00DD0758" w:rsidRPr="003E2AAF" w:rsidRDefault="00DD0758" w:rsidP="00DD0758">
      <w:pPr>
        <w:jc w:val="both"/>
        <w:rPr>
          <w:rFonts w:ascii="Arial" w:hAnsi="Arial" w:cs="Arial"/>
        </w:rPr>
      </w:pPr>
      <w:r w:rsidRPr="003E2AAF">
        <w:rPr>
          <w:rFonts w:ascii="Arial" w:hAnsi="Arial" w:cs="Arial"/>
        </w:rPr>
        <w:t>Throughout the course of the disciplinary procedure, it is expected that you will maintain strict confidentiality and only discuss the case with those directly involved or your work colleague or trade union representative.</w:t>
      </w:r>
    </w:p>
    <w:p w14:paraId="553FA79D" w14:textId="48202E24" w:rsidR="00DD0758" w:rsidRPr="003E2AAF" w:rsidRDefault="00DD0758" w:rsidP="00DD0758">
      <w:pPr>
        <w:jc w:val="both"/>
        <w:rPr>
          <w:rFonts w:ascii="Arial" w:hAnsi="Arial" w:cs="Arial"/>
          <w:bCs/>
        </w:rPr>
      </w:pPr>
      <w:r w:rsidRPr="003E2AAF">
        <w:rPr>
          <w:rFonts w:ascii="Arial" w:hAnsi="Arial" w:cs="Arial"/>
          <w:bCs/>
        </w:rPr>
        <w:t xml:space="preserve">Please contact </w:t>
      </w:r>
      <w:r w:rsidR="00A93E42" w:rsidRPr="003E2AAF">
        <w:rPr>
          <w:rFonts w:ascii="Arial" w:hAnsi="Arial" w:cs="Arial"/>
          <w:bCs/>
        </w:rPr>
        <w:t>HR</w:t>
      </w:r>
      <w:r w:rsidRPr="003E2AAF">
        <w:rPr>
          <w:rFonts w:ascii="Arial" w:hAnsi="Arial" w:cs="Arial"/>
          <w:bCs/>
        </w:rPr>
        <w:t xml:space="preserve"> on </w:t>
      </w:r>
      <w:hyperlink r:id="rId14" w:history="1">
        <w:r w:rsidRPr="003E2AAF">
          <w:rPr>
            <w:rStyle w:val="Hyperlink"/>
            <w:rFonts w:ascii="Arial" w:hAnsi="Arial" w:cs="Arial"/>
            <w:bCs/>
            <w:color w:val="auto"/>
          </w:rPr>
          <w:t>AskHR@harrow.gov.uk</w:t>
        </w:r>
      </w:hyperlink>
      <w:r w:rsidRPr="003E2AAF">
        <w:rPr>
          <w:rFonts w:ascii="Arial" w:hAnsi="Arial" w:cs="Arial"/>
          <w:bCs/>
        </w:rPr>
        <w:t xml:space="preserve"> or 0208 901 2655 should you have queries about the procedure.</w:t>
      </w:r>
    </w:p>
    <w:p w14:paraId="553FA79E" w14:textId="3EB59E73" w:rsidR="00DD0758" w:rsidRPr="003E2AAF" w:rsidRDefault="00DD0758" w:rsidP="00DD0758">
      <w:pPr>
        <w:jc w:val="both"/>
        <w:rPr>
          <w:rFonts w:ascii="Arial" w:hAnsi="Arial" w:cs="Arial"/>
          <w:bCs/>
        </w:rPr>
      </w:pPr>
      <w:r w:rsidRPr="003E2AAF">
        <w:rPr>
          <w:rFonts w:ascii="Arial" w:hAnsi="Arial" w:cs="Arial"/>
          <w:bCs/>
        </w:rPr>
        <w:t xml:space="preserve">*If applicable/ – I am aware this is a difficult time for you </w:t>
      </w:r>
      <w:r w:rsidR="00603EC5" w:rsidRPr="003E2AAF">
        <w:rPr>
          <w:rFonts w:ascii="Arial" w:hAnsi="Arial" w:cs="Arial"/>
          <w:bCs/>
        </w:rPr>
        <w:t>and you</w:t>
      </w:r>
      <w:r w:rsidRPr="003E2AAF">
        <w:rPr>
          <w:rFonts w:ascii="Arial" w:hAnsi="Arial" w:cs="Arial"/>
          <w:bCs/>
        </w:rPr>
        <w:t xml:space="preserve"> can access the School’s employee assistance programme on xxx (contact details here).</w:t>
      </w:r>
    </w:p>
    <w:p w14:paraId="0AFF1C68" w14:textId="77777777" w:rsidR="00B114A0" w:rsidRDefault="00B114A0" w:rsidP="00DD0758">
      <w:pPr>
        <w:jc w:val="both"/>
        <w:rPr>
          <w:rFonts w:ascii="Arial" w:hAnsi="Arial" w:cs="Arial"/>
        </w:rPr>
      </w:pPr>
    </w:p>
    <w:p w14:paraId="553FA79F" w14:textId="77777777" w:rsidR="00DD0758" w:rsidRPr="003E2AAF" w:rsidRDefault="00DD0758" w:rsidP="00DD0758">
      <w:pPr>
        <w:jc w:val="both"/>
        <w:rPr>
          <w:rFonts w:ascii="Arial" w:hAnsi="Arial" w:cs="Arial"/>
        </w:rPr>
      </w:pPr>
      <w:r w:rsidRPr="003E2AAF">
        <w:rPr>
          <w:rFonts w:ascii="Arial" w:hAnsi="Arial" w:cs="Arial"/>
        </w:rPr>
        <w:t>Yours sincerely</w:t>
      </w:r>
    </w:p>
    <w:p w14:paraId="553FA7A0" w14:textId="77777777" w:rsidR="00DD0758" w:rsidRPr="003E2AAF" w:rsidRDefault="00DD0758" w:rsidP="00DD0758">
      <w:pPr>
        <w:jc w:val="both"/>
        <w:rPr>
          <w:rFonts w:ascii="Arial" w:hAnsi="Arial" w:cs="Arial"/>
        </w:rPr>
      </w:pPr>
    </w:p>
    <w:p w14:paraId="553FA7A1" w14:textId="77777777" w:rsidR="00DD0758" w:rsidRPr="003E2AAF" w:rsidRDefault="00DD0758" w:rsidP="00DD0758">
      <w:pPr>
        <w:jc w:val="both"/>
        <w:rPr>
          <w:rFonts w:ascii="Arial" w:hAnsi="Arial" w:cs="Arial"/>
        </w:rPr>
      </w:pPr>
    </w:p>
    <w:p w14:paraId="553FA7A2" w14:textId="77777777" w:rsidR="00DD0758" w:rsidRPr="003E2AAF" w:rsidRDefault="00DD0758" w:rsidP="00DD0758">
      <w:pPr>
        <w:rPr>
          <w:rFonts w:ascii="Arial" w:hAnsi="Arial" w:cs="Arial"/>
          <w:b/>
          <w:bCs/>
        </w:rPr>
      </w:pPr>
      <w:r w:rsidRPr="003E2AAF">
        <w:rPr>
          <w:rFonts w:ascii="Arial" w:hAnsi="Arial" w:cs="Arial"/>
          <w:b/>
          <w:bCs/>
        </w:rPr>
        <w:t>Headteacher/Chair of Governors</w:t>
      </w:r>
    </w:p>
    <w:p w14:paraId="553FA7A3" w14:textId="77777777" w:rsidR="00DD0758" w:rsidRPr="003E2AAF" w:rsidRDefault="00DD0758" w:rsidP="00DD0758">
      <w:pPr>
        <w:rPr>
          <w:rFonts w:ascii="Arial" w:hAnsi="Arial" w:cs="Arial"/>
          <w:b/>
          <w:bCs/>
        </w:rPr>
      </w:pPr>
      <w:r w:rsidRPr="003E2AAF">
        <w:rPr>
          <w:rFonts w:ascii="Arial" w:hAnsi="Arial" w:cs="Arial"/>
          <w:b/>
          <w:bCs/>
        </w:rPr>
        <w:t>Name and Designation</w:t>
      </w:r>
    </w:p>
    <w:p w14:paraId="553FA7A4" w14:textId="77777777" w:rsidR="00DD0758" w:rsidRPr="003E2AAF" w:rsidRDefault="00DD0758" w:rsidP="00DD0758">
      <w:pPr>
        <w:rPr>
          <w:rFonts w:ascii="Arial" w:hAnsi="Arial" w:cs="Arial"/>
          <w:b/>
          <w:bCs/>
        </w:rPr>
      </w:pPr>
    </w:p>
    <w:p w14:paraId="553FA7A5" w14:textId="77777777" w:rsidR="006367CD" w:rsidRPr="003E2AAF" w:rsidRDefault="006367CD" w:rsidP="00DD0758">
      <w:pPr>
        <w:rPr>
          <w:rFonts w:ascii="Arial" w:hAnsi="Arial" w:cs="Arial"/>
          <w:b/>
          <w:bCs/>
        </w:rPr>
      </w:pPr>
    </w:p>
    <w:p w14:paraId="553FA7A6" w14:textId="1DA08E67" w:rsidR="00DD0758" w:rsidRPr="003E2AAF" w:rsidRDefault="00603EC5" w:rsidP="00B114A0">
      <w:pPr>
        <w:tabs>
          <w:tab w:val="left" w:pos="1080"/>
        </w:tabs>
        <w:spacing w:after="0"/>
        <w:jc w:val="both"/>
        <w:rPr>
          <w:rFonts w:ascii="Arial" w:hAnsi="Arial" w:cs="Arial"/>
        </w:rPr>
      </w:pPr>
      <w:r w:rsidRPr="003E2AAF">
        <w:rPr>
          <w:rFonts w:ascii="Arial" w:hAnsi="Arial" w:cs="Arial"/>
          <w:b/>
          <w:bCs/>
        </w:rPr>
        <w:t>Encl</w:t>
      </w:r>
      <w:r w:rsidR="00DD0758" w:rsidRPr="003E2AAF">
        <w:rPr>
          <w:rFonts w:ascii="Arial" w:hAnsi="Arial" w:cs="Arial"/>
          <w:b/>
          <w:bCs/>
        </w:rPr>
        <w:t>:</w:t>
      </w:r>
      <w:r w:rsidR="00DD0758" w:rsidRPr="003E2AAF">
        <w:rPr>
          <w:rFonts w:ascii="Arial" w:hAnsi="Arial" w:cs="Arial"/>
        </w:rPr>
        <w:tab/>
        <w:t>Disciplinary Policy and Procedure</w:t>
      </w:r>
    </w:p>
    <w:p w14:paraId="553FA7A7" w14:textId="77777777" w:rsidR="00DD0758" w:rsidRPr="003E2AAF" w:rsidRDefault="00DD0758" w:rsidP="00B114A0">
      <w:pPr>
        <w:tabs>
          <w:tab w:val="left" w:pos="1080"/>
        </w:tabs>
        <w:spacing w:after="0"/>
        <w:jc w:val="both"/>
        <w:rPr>
          <w:rFonts w:ascii="Arial" w:hAnsi="Arial" w:cs="Arial"/>
        </w:rPr>
      </w:pPr>
      <w:r w:rsidRPr="003E2AAF">
        <w:rPr>
          <w:rFonts w:ascii="Arial" w:hAnsi="Arial" w:cs="Arial"/>
        </w:rPr>
        <w:tab/>
        <w:t>Disciplinary Toolkit</w:t>
      </w:r>
    </w:p>
    <w:p w14:paraId="553FA7A8" w14:textId="5E3B4AA4" w:rsidR="00DD0758" w:rsidRPr="003E2AAF" w:rsidRDefault="00DD0758" w:rsidP="00B114A0">
      <w:pPr>
        <w:tabs>
          <w:tab w:val="left" w:pos="1080"/>
        </w:tabs>
        <w:spacing w:after="0"/>
        <w:jc w:val="both"/>
        <w:rPr>
          <w:rFonts w:ascii="Arial" w:hAnsi="Arial" w:cs="Arial"/>
        </w:rPr>
      </w:pPr>
      <w:r w:rsidRPr="003E2AAF">
        <w:rPr>
          <w:rFonts w:ascii="Arial" w:hAnsi="Arial" w:cs="Arial"/>
          <w:b/>
          <w:bCs/>
        </w:rPr>
        <w:t xml:space="preserve">Copy to: </w:t>
      </w:r>
      <w:r w:rsidRPr="003E2AAF">
        <w:rPr>
          <w:rFonts w:ascii="Arial" w:hAnsi="Arial" w:cs="Arial"/>
          <w:b/>
          <w:bCs/>
        </w:rPr>
        <w:tab/>
      </w:r>
      <w:r w:rsidR="00A93E42" w:rsidRPr="003E2AAF">
        <w:rPr>
          <w:rFonts w:ascii="Arial" w:hAnsi="Arial" w:cs="Arial"/>
        </w:rPr>
        <w:t>HR</w:t>
      </w:r>
    </w:p>
    <w:p w14:paraId="553FA7A9" w14:textId="77777777" w:rsidR="00DD0758" w:rsidRPr="003E2AAF" w:rsidRDefault="00DD0758" w:rsidP="00B114A0">
      <w:pPr>
        <w:tabs>
          <w:tab w:val="left" w:pos="1080"/>
        </w:tabs>
        <w:spacing w:after="0"/>
        <w:jc w:val="both"/>
        <w:rPr>
          <w:rFonts w:ascii="Arial" w:hAnsi="Arial" w:cs="Arial"/>
        </w:rPr>
      </w:pPr>
      <w:r w:rsidRPr="003E2AAF">
        <w:rPr>
          <w:rFonts w:ascii="Arial" w:hAnsi="Arial" w:cs="Arial"/>
        </w:rPr>
        <w:tab/>
        <w:t>Named Trade Union Representative/Work Colleague</w:t>
      </w:r>
    </w:p>
    <w:p w14:paraId="0D838118" w14:textId="77777777" w:rsidR="00C94833" w:rsidRPr="003E2AAF" w:rsidRDefault="00C94833" w:rsidP="00E00002">
      <w:pPr>
        <w:tabs>
          <w:tab w:val="left" w:pos="1080"/>
        </w:tabs>
        <w:jc w:val="both"/>
        <w:rPr>
          <w:rFonts w:ascii="Arial" w:hAnsi="Arial" w:cs="Arial"/>
        </w:rPr>
      </w:pPr>
    </w:p>
    <w:p w14:paraId="08FC3137" w14:textId="69FC9E60" w:rsidR="00B114A0" w:rsidRDefault="00B114A0">
      <w:pPr>
        <w:spacing w:after="0" w:line="240" w:lineRule="auto"/>
        <w:rPr>
          <w:rFonts w:ascii="Arial" w:hAnsi="Arial" w:cs="Arial"/>
        </w:rPr>
      </w:pPr>
      <w:r>
        <w:rPr>
          <w:rFonts w:ascii="Arial" w:hAnsi="Arial" w:cs="Arial"/>
        </w:rPr>
        <w:br w:type="page"/>
      </w:r>
    </w:p>
    <w:p w14:paraId="553FA7AB" w14:textId="103C3DB4" w:rsidR="00DD0758" w:rsidRPr="003E2AAF" w:rsidRDefault="00DD0758" w:rsidP="00C94833">
      <w:pPr>
        <w:pStyle w:val="Heading1"/>
        <w:jc w:val="left"/>
      </w:pPr>
      <w:bookmarkStart w:id="13" w:name="_APPENDIX_4"/>
      <w:bookmarkStart w:id="14" w:name="_Toc505688378"/>
      <w:bookmarkStart w:id="15" w:name="_Toc528167580"/>
      <w:bookmarkEnd w:id="13"/>
      <w:r w:rsidRPr="003E2AAF">
        <w:lastRenderedPageBreak/>
        <w:t>APPENDIX 4</w:t>
      </w:r>
      <w:bookmarkEnd w:id="14"/>
      <w:r w:rsidRPr="003E2AAF">
        <w:t xml:space="preserve"> </w:t>
      </w:r>
      <w:bookmarkStart w:id="16" w:name="_Toc505688379"/>
      <w:r w:rsidRPr="003E2AAF">
        <w:t>Model Letter 2 – Extension to Suspension</w:t>
      </w:r>
      <w:bookmarkEnd w:id="16"/>
      <w:bookmarkEnd w:id="15"/>
    </w:p>
    <w:p w14:paraId="553FA7AC" w14:textId="77777777" w:rsidR="00DD0758" w:rsidRPr="003E2AAF" w:rsidRDefault="00DD0758" w:rsidP="00DD0758">
      <w:pPr>
        <w:jc w:val="right"/>
        <w:rPr>
          <w:rFonts w:ascii="Arial" w:hAnsi="Arial" w:cs="Arial"/>
          <w:b/>
          <w:bCs/>
          <w:sz w:val="32"/>
          <w:szCs w:val="32"/>
          <w:u w:val="single"/>
        </w:rPr>
      </w:pPr>
    </w:p>
    <w:p w14:paraId="553FA7AD" w14:textId="77777777" w:rsidR="00DD0758" w:rsidRPr="003E2AAF" w:rsidRDefault="00DD0758" w:rsidP="00DD0758">
      <w:pPr>
        <w:jc w:val="both"/>
        <w:rPr>
          <w:rFonts w:ascii="Arial" w:hAnsi="Arial" w:cs="Arial"/>
        </w:rPr>
      </w:pPr>
      <w:r w:rsidRPr="003E2AAF">
        <w:rPr>
          <w:rFonts w:ascii="Arial" w:hAnsi="Arial" w:cs="Arial"/>
        </w:rPr>
        <w:t>[Name]</w:t>
      </w:r>
    </w:p>
    <w:p w14:paraId="553FA7AE" w14:textId="77777777" w:rsidR="00DD0758" w:rsidRPr="003E2AAF" w:rsidRDefault="00DD0758" w:rsidP="00DD0758">
      <w:pPr>
        <w:jc w:val="both"/>
        <w:rPr>
          <w:rFonts w:ascii="Arial" w:hAnsi="Arial" w:cs="Arial"/>
        </w:rPr>
      </w:pPr>
      <w:r w:rsidRPr="003E2AAF">
        <w:rPr>
          <w:rFonts w:ascii="Arial" w:hAnsi="Arial" w:cs="Arial"/>
        </w:rPr>
        <w:t>[Address]</w:t>
      </w:r>
    </w:p>
    <w:p w14:paraId="553FA7AF" w14:textId="77777777" w:rsidR="00DD0758" w:rsidRPr="003E2AAF" w:rsidRDefault="00DD0758" w:rsidP="00DD0758">
      <w:pPr>
        <w:jc w:val="both"/>
        <w:rPr>
          <w:rFonts w:ascii="Arial" w:hAnsi="Arial" w:cs="Arial"/>
        </w:rPr>
      </w:pPr>
      <w:r w:rsidRPr="003E2AAF">
        <w:rPr>
          <w:rFonts w:ascii="Arial" w:hAnsi="Arial" w:cs="Arial"/>
        </w:rPr>
        <w:t>[Date]</w:t>
      </w:r>
    </w:p>
    <w:p w14:paraId="553FA7B0" w14:textId="77777777" w:rsidR="00DD0758" w:rsidRPr="003E2AAF" w:rsidRDefault="00DD0758" w:rsidP="00DD0758">
      <w:pPr>
        <w:jc w:val="both"/>
        <w:rPr>
          <w:rFonts w:ascii="Arial" w:hAnsi="Arial" w:cs="Arial"/>
        </w:rPr>
      </w:pPr>
      <w:r w:rsidRPr="003E2AAF">
        <w:rPr>
          <w:rFonts w:ascii="Arial" w:hAnsi="Arial" w:cs="Arial"/>
        </w:rPr>
        <w:t>Dear [Name]</w:t>
      </w:r>
    </w:p>
    <w:p w14:paraId="77F178C7" w14:textId="77777777" w:rsidR="00B114A0" w:rsidRDefault="00B114A0" w:rsidP="00DD0758">
      <w:pPr>
        <w:ind w:left="720" w:hanging="720"/>
        <w:jc w:val="both"/>
        <w:rPr>
          <w:rFonts w:ascii="Arial" w:hAnsi="Arial" w:cs="Arial"/>
          <w:b/>
          <w:bCs/>
        </w:rPr>
      </w:pPr>
    </w:p>
    <w:p w14:paraId="553FA7B1" w14:textId="77777777" w:rsidR="00DD0758" w:rsidRPr="003E2AAF" w:rsidRDefault="00DD0758" w:rsidP="00DD0758">
      <w:pPr>
        <w:ind w:left="720" w:hanging="720"/>
        <w:jc w:val="both"/>
        <w:rPr>
          <w:rFonts w:ascii="Arial" w:hAnsi="Arial" w:cs="Arial"/>
          <w:b/>
          <w:bCs/>
        </w:rPr>
      </w:pPr>
      <w:r w:rsidRPr="003E2AAF">
        <w:rPr>
          <w:rFonts w:ascii="Arial" w:hAnsi="Arial" w:cs="Arial"/>
          <w:b/>
          <w:bCs/>
        </w:rPr>
        <w:t>Re:</w:t>
      </w:r>
      <w:r w:rsidRPr="003E2AAF">
        <w:rPr>
          <w:rFonts w:ascii="Arial" w:hAnsi="Arial" w:cs="Arial"/>
          <w:b/>
          <w:bCs/>
        </w:rPr>
        <w:tab/>
        <w:t>Disciplinary Procedure – Extension of Suspension</w:t>
      </w:r>
    </w:p>
    <w:p w14:paraId="553FA7B2" w14:textId="77777777" w:rsidR="00DD0758" w:rsidRPr="003E2AAF" w:rsidRDefault="00DD0758" w:rsidP="00DD0758">
      <w:pPr>
        <w:jc w:val="both"/>
        <w:rPr>
          <w:rFonts w:ascii="Arial" w:hAnsi="Arial" w:cs="Arial"/>
        </w:rPr>
      </w:pPr>
      <w:r w:rsidRPr="003E2AAF">
        <w:rPr>
          <w:rFonts w:ascii="Arial" w:hAnsi="Arial" w:cs="Arial"/>
        </w:rPr>
        <w:t xml:space="preserve">I refer to my letter dated </w:t>
      </w:r>
      <w:r w:rsidRPr="003E2AAF">
        <w:rPr>
          <w:rFonts w:ascii="Arial" w:hAnsi="Arial" w:cs="Arial"/>
          <w:bCs/>
          <w:iCs/>
        </w:rPr>
        <w:t>[date]</w:t>
      </w:r>
      <w:r w:rsidRPr="003E2AAF">
        <w:rPr>
          <w:rFonts w:ascii="Arial" w:hAnsi="Arial" w:cs="Arial"/>
        </w:rPr>
        <w:t xml:space="preserve"> confirming your requirement to stay away from work whilst a disciplinary investigation is undertaken into potential gross misconduct.</w:t>
      </w:r>
    </w:p>
    <w:p w14:paraId="553FA7B3" w14:textId="77777777" w:rsidR="00DD0758" w:rsidRPr="003E2AAF" w:rsidRDefault="00DD0758" w:rsidP="00DD0758">
      <w:pPr>
        <w:jc w:val="both"/>
        <w:rPr>
          <w:rFonts w:ascii="Arial" w:hAnsi="Arial" w:cs="Arial"/>
        </w:rPr>
      </w:pPr>
      <w:r w:rsidRPr="003E2AAF">
        <w:rPr>
          <w:rFonts w:ascii="Arial" w:hAnsi="Arial" w:cs="Arial"/>
        </w:rPr>
        <w:t>I am now writing to inform you that it has not been possible to complete the investigation into the *complaint(s)/allegation(s) against you by the initial date of [date]</w:t>
      </w:r>
      <w:r w:rsidRPr="003E2AAF">
        <w:rPr>
          <w:rFonts w:ascii="Arial" w:hAnsi="Arial" w:cs="Arial"/>
          <w:b/>
          <w:bCs/>
          <w:i/>
          <w:iCs/>
        </w:rPr>
        <w:t>.</w:t>
      </w:r>
    </w:p>
    <w:p w14:paraId="553FA7B4" w14:textId="77777777" w:rsidR="00DD0758" w:rsidRPr="003E2AAF" w:rsidRDefault="00DD0758" w:rsidP="00DD0758">
      <w:pPr>
        <w:jc w:val="both"/>
        <w:rPr>
          <w:rFonts w:ascii="Arial" w:hAnsi="Arial" w:cs="Arial"/>
        </w:rPr>
      </w:pPr>
      <w:r w:rsidRPr="003E2AAF">
        <w:rPr>
          <w:rFonts w:ascii="Arial" w:hAnsi="Arial" w:cs="Arial"/>
        </w:rPr>
        <w:t xml:space="preserve">In accordance with the School’s Disciplinary Procedure, it is therefore necessary to extend the period that you are required to stay away from work until </w:t>
      </w:r>
      <w:r w:rsidRPr="003E2AAF">
        <w:rPr>
          <w:rFonts w:ascii="Arial" w:hAnsi="Arial" w:cs="Arial"/>
          <w:bCs/>
          <w:iCs/>
        </w:rPr>
        <w:t>[date]</w:t>
      </w:r>
      <w:r w:rsidRPr="003E2AAF">
        <w:rPr>
          <w:rFonts w:ascii="Arial" w:hAnsi="Arial" w:cs="Arial"/>
        </w:rPr>
        <w:t>, unless the investigation is completed earlier, in which case you will be updated accordingly.</w:t>
      </w:r>
    </w:p>
    <w:p w14:paraId="553FA7B5" w14:textId="77777777" w:rsidR="00DD0758" w:rsidRPr="003E2AAF" w:rsidRDefault="00DD0758" w:rsidP="00DD0758">
      <w:pPr>
        <w:jc w:val="both"/>
        <w:rPr>
          <w:rFonts w:ascii="Arial" w:hAnsi="Arial" w:cs="Arial"/>
        </w:rPr>
      </w:pPr>
      <w:r w:rsidRPr="003E2AAF">
        <w:rPr>
          <w:rFonts w:ascii="Arial" w:hAnsi="Arial" w:cs="Arial"/>
        </w:rPr>
        <w:t xml:space="preserve">Please note that the terms of your requirement to stay away from work remain as detailed in my letter to you, dated </w:t>
      </w:r>
      <w:r w:rsidRPr="003E2AAF">
        <w:rPr>
          <w:rFonts w:ascii="Arial" w:hAnsi="Arial" w:cs="Arial"/>
          <w:bCs/>
          <w:iCs/>
        </w:rPr>
        <w:t>[date].</w:t>
      </w:r>
    </w:p>
    <w:p w14:paraId="553FA7B6" w14:textId="77777777" w:rsidR="00DD0758" w:rsidRPr="003E2AAF" w:rsidRDefault="00DD0758" w:rsidP="00DD0758">
      <w:pPr>
        <w:pStyle w:val="BodyText"/>
        <w:spacing w:after="200"/>
        <w:jc w:val="both"/>
        <w:rPr>
          <w:rFonts w:ascii="Arial" w:hAnsi="Arial" w:cs="Arial"/>
        </w:rPr>
      </w:pPr>
      <w:r w:rsidRPr="003E2AAF">
        <w:rPr>
          <w:rFonts w:ascii="Arial" w:hAnsi="Arial" w:cs="Arial"/>
        </w:rPr>
        <w:t>If you have any queries regarding this letter, please do not hesitate to get in touch with your Contact Officer.</w:t>
      </w:r>
    </w:p>
    <w:p w14:paraId="553FA7B7" w14:textId="77777777" w:rsidR="00DD0758" w:rsidRPr="003E2AAF" w:rsidRDefault="00DD0758" w:rsidP="00DD0758">
      <w:pPr>
        <w:jc w:val="both"/>
        <w:rPr>
          <w:rFonts w:ascii="Arial" w:hAnsi="Arial" w:cs="Arial"/>
        </w:rPr>
      </w:pPr>
      <w:r w:rsidRPr="003E2AAF">
        <w:rPr>
          <w:rFonts w:ascii="Arial" w:hAnsi="Arial" w:cs="Arial"/>
        </w:rPr>
        <w:t>Yours sincerely</w:t>
      </w:r>
    </w:p>
    <w:p w14:paraId="553FA7B9" w14:textId="77777777" w:rsidR="00DD0758" w:rsidRPr="003E2AAF" w:rsidRDefault="00DD0758" w:rsidP="00DD0758">
      <w:pPr>
        <w:jc w:val="both"/>
        <w:rPr>
          <w:rFonts w:ascii="Arial" w:hAnsi="Arial" w:cs="Arial"/>
        </w:rPr>
      </w:pPr>
    </w:p>
    <w:p w14:paraId="553FA7BA" w14:textId="77777777" w:rsidR="00DD0758" w:rsidRPr="003E2AAF" w:rsidRDefault="00DD0758" w:rsidP="00DD0758">
      <w:pPr>
        <w:jc w:val="both"/>
        <w:rPr>
          <w:rFonts w:ascii="Arial" w:hAnsi="Arial" w:cs="Arial"/>
        </w:rPr>
      </w:pPr>
    </w:p>
    <w:p w14:paraId="553FA7BB" w14:textId="77777777" w:rsidR="00DD0758" w:rsidRPr="003E2AAF" w:rsidRDefault="00DD0758" w:rsidP="00DD0758">
      <w:pPr>
        <w:rPr>
          <w:rFonts w:ascii="Arial" w:hAnsi="Arial" w:cs="Arial"/>
          <w:b/>
          <w:bCs/>
        </w:rPr>
      </w:pPr>
      <w:r w:rsidRPr="003E2AAF">
        <w:rPr>
          <w:rFonts w:ascii="Arial" w:hAnsi="Arial" w:cs="Arial"/>
          <w:b/>
          <w:bCs/>
        </w:rPr>
        <w:t>Headteacher/Chair of Governors</w:t>
      </w:r>
    </w:p>
    <w:p w14:paraId="553FA7BE" w14:textId="6B61DD04" w:rsidR="00DD0758" w:rsidRPr="003E2AAF" w:rsidRDefault="00DD0758" w:rsidP="00DD0758">
      <w:pPr>
        <w:jc w:val="both"/>
        <w:rPr>
          <w:rFonts w:ascii="Arial" w:hAnsi="Arial" w:cs="Arial"/>
          <w:b/>
          <w:bCs/>
          <w:iCs/>
        </w:rPr>
      </w:pPr>
      <w:r w:rsidRPr="003E2AAF">
        <w:rPr>
          <w:rFonts w:ascii="Arial" w:hAnsi="Arial" w:cs="Arial"/>
          <w:b/>
          <w:bCs/>
          <w:iCs/>
        </w:rPr>
        <w:t>Name and Designation</w:t>
      </w:r>
    </w:p>
    <w:p w14:paraId="2468E0DC" w14:textId="77777777" w:rsidR="0072575F" w:rsidRPr="003E2AAF" w:rsidRDefault="0072575F" w:rsidP="00DD0758">
      <w:pPr>
        <w:jc w:val="both"/>
        <w:rPr>
          <w:rFonts w:ascii="Arial" w:hAnsi="Arial" w:cs="Arial"/>
          <w:b/>
          <w:bCs/>
          <w:i/>
          <w:iCs/>
        </w:rPr>
      </w:pPr>
    </w:p>
    <w:p w14:paraId="553FA7BF" w14:textId="77777777" w:rsidR="00DD0758" w:rsidRPr="003E2AAF" w:rsidRDefault="00DD0758" w:rsidP="00B114A0">
      <w:pPr>
        <w:tabs>
          <w:tab w:val="left" w:pos="1080"/>
        </w:tabs>
        <w:spacing w:after="0"/>
        <w:rPr>
          <w:rFonts w:ascii="Arial" w:hAnsi="Arial" w:cs="Arial"/>
          <w:b/>
          <w:bCs/>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Chair of Governors</w:t>
      </w:r>
    </w:p>
    <w:p w14:paraId="553FA7C0" w14:textId="0073F221" w:rsidR="00DD0758" w:rsidRPr="003E2AAF" w:rsidRDefault="00DD0758" w:rsidP="00B114A0">
      <w:pPr>
        <w:tabs>
          <w:tab w:val="left" w:pos="1080"/>
        </w:tabs>
        <w:spacing w:after="0"/>
        <w:jc w:val="both"/>
        <w:rPr>
          <w:rFonts w:ascii="Arial" w:hAnsi="Arial" w:cs="Arial"/>
        </w:rPr>
      </w:pPr>
      <w:r w:rsidRPr="003E2AAF">
        <w:rPr>
          <w:rFonts w:ascii="Arial" w:hAnsi="Arial" w:cs="Arial"/>
        </w:rPr>
        <w:tab/>
      </w:r>
      <w:r w:rsidR="00A93E42" w:rsidRPr="003E2AAF">
        <w:rPr>
          <w:rFonts w:ascii="Arial" w:hAnsi="Arial" w:cs="Arial"/>
        </w:rPr>
        <w:t>HR</w:t>
      </w:r>
    </w:p>
    <w:p w14:paraId="66871BE1" w14:textId="19B96F3B" w:rsidR="00B114A0" w:rsidRDefault="00B114A0">
      <w:pPr>
        <w:spacing w:after="0" w:line="240" w:lineRule="auto"/>
        <w:rPr>
          <w:rFonts w:ascii="Arial" w:hAnsi="Arial" w:cs="Arial"/>
        </w:rPr>
      </w:pPr>
      <w:r>
        <w:rPr>
          <w:rFonts w:ascii="Arial" w:hAnsi="Arial" w:cs="Arial"/>
        </w:rPr>
        <w:br w:type="page"/>
      </w:r>
    </w:p>
    <w:p w14:paraId="553FA7C3" w14:textId="2D05CB92" w:rsidR="00DD0758" w:rsidRPr="003E2AAF" w:rsidRDefault="00DD0758" w:rsidP="006279BE">
      <w:pPr>
        <w:pStyle w:val="Heading1"/>
        <w:jc w:val="left"/>
      </w:pPr>
      <w:bookmarkStart w:id="17" w:name="_APPENDIX_5"/>
      <w:bookmarkStart w:id="18" w:name="_Toc505688380"/>
      <w:bookmarkStart w:id="19" w:name="_Toc528167581"/>
      <w:bookmarkEnd w:id="17"/>
      <w:r w:rsidRPr="003E2AAF">
        <w:lastRenderedPageBreak/>
        <w:t>APPENDIX 5</w:t>
      </w:r>
      <w:bookmarkEnd w:id="18"/>
      <w:r w:rsidRPr="003E2AAF">
        <w:t xml:space="preserve"> </w:t>
      </w:r>
      <w:bookmarkStart w:id="20" w:name="_Toc505688381"/>
      <w:r w:rsidR="00694693" w:rsidRPr="003E2AAF">
        <w:t>Model Letter 3 – Complaint/Allegation</w:t>
      </w:r>
      <w:r w:rsidRPr="003E2AAF">
        <w:t xml:space="preserve"> of Misconduct – No </w:t>
      </w:r>
      <w:r w:rsidR="00E00002" w:rsidRPr="003E2AAF">
        <w:t>Suspension</w:t>
      </w:r>
      <w:bookmarkEnd w:id="20"/>
      <w:bookmarkEnd w:id="19"/>
    </w:p>
    <w:p w14:paraId="553FA7C4" w14:textId="77777777" w:rsidR="00DD0758" w:rsidRPr="003E2AAF" w:rsidRDefault="00DD0758" w:rsidP="00DD0758">
      <w:pPr>
        <w:jc w:val="both"/>
        <w:rPr>
          <w:rFonts w:ascii="Arial" w:hAnsi="Arial" w:cs="Arial"/>
          <w:b/>
          <w:bCs/>
        </w:rPr>
      </w:pPr>
    </w:p>
    <w:p w14:paraId="553FA7C5" w14:textId="77777777" w:rsidR="00DD0758" w:rsidRPr="003E2AAF" w:rsidRDefault="00DD0758" w:rsidP="00DD0758">
      <w:pPr>
        <w:jc w:val="both"/>
        <w:rPr>
          <w:rFonts w:ascii="Arial" w:hAnsi="Arial" w:cs="Arial"/>
          <w:bCs/>
        </w:rPr>
      </w:pPr>
      <w:r w:rsidRPr="003E2AAF">
        <w:rPr>
          <w:rFonts w:ascii="Arial" w:hAnsi="Arial" w:cs="Arial"/>
          <w:bCs/>
        </w:rPr>
        <w:t>[Name]</w:t>
      </w:r>
    </w:p>
    <w:p w14:paraId="553FA7C6" w14:textId="77777777" w:rsidR="00DD0758" w:rsidRPr="003E2AAF" w:rsidRDefault="00DD0758" w:rsidP="00DD0758">
      <w:pPr>
        <w:jc w:val="both"/>
        <w:rPr>
          <w:rFonts w:ascii="Arial" w:hAnsi="Arial" w:cs="Arial"/>
        </w:rPr>
      </w:pPr>
      <w:r w:rsidRPr="003E2AAF">
        <w:rPr>
          <w:rFonts w:ascii="Arial" w:hAnsi="Arial" w:cs="Arial"/>
        </w:rPr>
        <w:t>[Address]</w:t>
      </w:r>
    </w:p>
    <w:p w14:paraId="553FA7C7" w14:textId="77777777" w:rsidR="00DD0758" w:rsidRPr="003E2AAF" w:rsidRDefault="00DD0758" w:rsidP="00DD0758">
      <w:pPr>
        <w:jc w:val="both"/>
        <w:rPr>
          <w:rFonts w:ascii="Arial" w:hAnsi="Arial" w:cs="Arial"/>
        </w:rPr>
      </w:pPr>
      <w:r w:rsidRPr="003E2AAF">
        <w:rPr>
          <w:rFonts w:ascii="Arial" w:hAnsi="Arial" w:cs="Arial"/>
        </w:rPr>
        <w:t>[Date]</w:t>
      </w:r>
    </w:p>
    <w:p w14:paraId="553FA7C8" w14:textId="77777777" w:rsidR="00DD0758" w:rsidRPr="003E2AAF" w:rsidRDefault="00DD0758" w:rsidP="00DD0758">
      <w:pPr>
        <w:jc w:val="both"/>
        <w:rPr>
          <w:rFonts w:ascii="Arial" w:hAnsi="Arial" w:cs="Arial"/>
        </w:rPr>
      </w:pPr>
    </w:p>
    <w:p w14:paraId="553FA7C9" w14:textId="77777777" w:rsidR="00DD0758" w:rsidRPr="003E2AAF" w:rsidRDefault="00DD0758" w:rsidP="00DD0758">
      <w:pPr>
        <w:jc w:val="both"/>
        <w:rPr>
          <w:rFonts w:ascii="Arial" w:hAnsi="Arial" w:cs="Arial"/>
        </w:rPr>
      </w:pPr>
      <w:r w:rsidRPr="003E2AAF">
        <w:rPr>
          <w:rFonts w:ascii="Arial" w:hAnsi="Arial" w:cs="Arial"/>
        </w:rPr>
        <w:t>Dear [Name]</w:t>
      </w:r>
    </w:p>
    <w:p w14:paraId="553FA7CA" w14:textId="77777777" w:rsidR="00DD0758" w:rsidRPr="003E2AAF" w:rsidRDefault="00DD0758" w:rsidP="00DD0758">
      <w:pPr>
        <w:jc w:val="both"/>
        <w:rPr>
          <w:rFonts w:ascii="Arial" w:hAnsi="Arial" w:cs="Arial"/>
          <w:b/>
          <w:bCs/>
        </w:rPr>
      </w:pPr>
      <w:r w:rsidRPr="003E2AAF">
        <w:rPr>
          <w:rFonts w:ascii="Arial" w:hAnsi="Arial" w:cs="Arial"/>
          <w:b/>
          <w:bCs/>
        </w:rPr>
        <w:t xml:space="preserve">Re: Disciplinary Procedure – Allegation(s) of Misconduct </w:t>
      </w:r>
    </w:p>
    <w:p w14:paraId="553FA7CB" w14:textId="77777777" w:rsidR="00DD0758" w:rsidRPr="003E2AAF" w:rsidRDefault="00DD0758" w:rsidP="00DD0758">
      <w:pPr>
        <w:jc w:val="both"/>
        <w:rPr>
          <w:rFonts w:ascii="Arial" w:hAnsi="Arial" w:cs="Arial"/>
        </w:rPr>
      </w:pPr>
      <w:r w:rsidRPr="003E2AAF">
        <w:rPr>
          <w:rFonts w:ascii="Arial" w:hAnsi="Arial" w:cs="Arial"/>
        </w:rPr>
        <w:t xml:space="preserve">I refer to our meeting on </w:t>
      </w:r>
      <w:r w:rsidRPr="003E2AAF">
        <w:rPr>
          <w:rFonts w:ascii="Arial" w:hAnsi="Arial" w:cs="Arial"/>
          <w:bCs/>
          <w:iCs/>
        </w:rPr>
        <w:t xml:space="preserve">[date] </w:t>
      </w:r>
      <w:r w:rsidRPr="003E2AAF">
        <w:rPr>
          <w:rFonts w:ascii="Arial" w:hAnsi="Arial" w:cs="Arial"/>
        </w:rPr>
        <w:t>when I informed you that a formal *c</w:t>
      </w:r>
      <w:r w:rsidRPr="003E2AAF">
        <w:rPr>
          <w:rFonts w:ascii="Arial" w:hAnsi="Arial" w:cs="Arial"/>
          <w:bCs/>
          <w:iCs/>
        </w:rPr>
        <w:t>omplaint(s)/allegation(s)</w:t>
      </w:r>
      <w:r w:rsidRPr="003E2AAF">
        <w:rPr>
          <w:rFonts w:ascii="Arial" w:hAnsi="Arial" w:cs="Arial"/>
        </w:rPr>
        <w:t xml:space="preserve"> *has/have been made against you which *is/are serious enough to investigate under the </w:t>
      </w:r>
      <w:r w:rsidRPr="003E2AAF">
        <w:rPr>
          <w:rFonts w:ascii="Arial" w:hAnsi="Arial" w:cs="Arial"/>
          <w:bCs/>
          <w:iCs/>
        </w:rPr>
        <w:t>School’s</w:t>
      </w:r>
      <w:r w:rsidRPr="003E2AAF">
        <w:rPr>
          <w:rFonts w:ascii="Arial" w:hAnsi="Arial" w:cs="Arial"/>
        </w:rPr>
        <w:t xml:space="preserve"> Disciplinary Policy and Procedure, a copy of which is enclosed.  I have also enclosed the Disciplinary Toolkit for your information.</w:t>
      </w:r>
    </w:p>
    <w:p w14:paraId="553FA7CC" w14:textId="77777777" w:rsidR="00DD0758" w:rsidRPr="003E2AAF" w:rsidRDefault="00DD0758" w:rsidP="00DD0758">
      <w:pPr>
        <w:jc w:val="both"/>
        <w:rPr>
          <w:rFonts w:ascii="Arial" w:hAnsi="Arial" w:cs="Arial"/>
        </w:rPr>
      </w:pPr>
      <w:r w:rsidRPr="003E2AAF">
        <w:rPr>
          <w:rFonts w:ascii="Arial" w:hAnsi="Arial" w:cs="Arial"/>
        </w:rPr>
        <w:t>I can confirm that the *</w:t>
      </w:r>
      <w:r w:rsidRPr="003E2AAF">
        <w:rPr>
          <w:rFonts w:ascii="Arial" w:hAnsi="Arial" w:cs="Arial"/>
          <w:bCs/>
          <w:iCs/>
        </w:rPr>
        <w:t>complaint(s)/allegation(s) *is/are</w:t>
      </w:r>
      <w:r w:rsidRPr="003E2AAF">
        <w:rPr>
          <w:rFonts w:ascii="Arial" w:hAnsi="Arial" w:cs="Arial"/>
        </w:rPr>
        <w:t xml:space="preserve"> as follows:</w:t>
      </w:r>
    </w:p>
    <w:p w14:paraId="553FA7CD" w14:textId="77777777" w:rsidR="00DD0758" w:rsidRPr="003E2AAF" w:rsidRDefault="00DD0758" w:rsidP="004371D0">
      <w:pPr>
        <w:numPr>
          <w:ilvl w:val="0"/>
          <w:numId w:val="52"/>
        </w:numPr>
        <w:jc w:val="both"/>
        <w:rPr>
          <w:rFonts w:ascii="Arial" w:hAnsi="Arial" w:cs="Arial"/>
          <w:b/>
          <w:bCs/>
          <w:i/>
          <w:iCs/>
        </w:rPr>
      </w:pPr>
      <w:r w:rsidRPr="003E2AAF">
        <w:rPr>
          <w:rFonts w:ascii="Arial" w:hAnsi="Arial" w:cs="Arial"/>
          <w:b/>
          <w:bCs/>
          <w:i/>
          <w:iCs/>
        </w:rPr>
        <w:t>State complaint(s)/allegation(s)</w:t>
      </w:r>
    </w:p>
    <w:p w14:paraId="553FA7CE" w14:textId="77777777" w:rsidR="00DD0758" w:rsidRPr="003E2AAF" w:rsidRDefault="00DD0758" w:rsidP="00DD0758">
      <w:pPr>
        <w:jc w:val="both"/>
        <w:rPr>
          <w:rFonts w:ascii="Arial" w:hAnsi="Arial" w:cs="Arial"/>
        </w:rPr>
      </w:pPr>
      <w:r w:rsidRPr="003E2AAF">
        <w:rPr>
          <w:rFonts w:ascii="Arial" w:hAnsi="Arial" w:cs="Arial"/>
        </w:rPr>
        <w:t>An Investigating Officer will be appointed in order that *this/these *complaint(s)/allegation(s) can be investigated thoroughly.  During the course of the investigation, the Investigating Officer may take up any further relevant lines of enquiry.</w:t>
      </w:r>
    </w:p>
    <w:p w14:paraId="553FA7CF" w14:textId="77777777" w:rsidR="00DD0758" w:rsidRPr="003E2AAF" w:rsidRDefault="00DD0758" w:rsidP="00DD0758">
      <w:pPr>
        <w:jc w:val="both"/>
        <w:rPr>
          <w:rFonts w:ascii="Arial" w:hAnsi="Arial" w:cs="Arial"/>
        </w:rPr>
      </w:pPr>
      <w:r w:rsidRPr="003E2AAF">
        <w:rPr>
          <w:rFonts w:ascii="Arial" w:hAnsi="Arial" w:cs="Arial"/>
          <w:bCs/>
          <w:iCs/>
        </w:rPr>
        <w:t>*[Name, designation]</w:t>
      </w:r>
      <w:r w:rsidRPr="003E2AAF">
        <w:rPr>
          <w:rFonts w:ascii="Arial" w:hAnsi="Arial" w:cs="Arial"/>
          <w:b/>
          <w:bCs/>
          <w:i/>
          <w:iCs/>
        </w:rPr>
        <w:t xml:space="preserve"> </w:t>
      </w:r>
      <w:r w:rsidRPr="003E2AAF">
        <w:rPr>
          <w:rFonts w:ascii="Arial" w:hAnsi="Arial" w:cs="Arial"/>
        </w:rPr>
        <w:t>has been appointed as an Investigating Officer.</w:t>
      </w:r>
    </w:p>
    <w:p w14:paraId="553FA7D0" w14:textId="77777777" w:rsidR="00DD0758" w:rsidRPr="003E2AAF" w:rsidRDefault="00DD0758" w:rsidP="00DD0758">
      <w:pPr>
        <w:pStyle w:val="Heading2"/>
        <w:spacing w:after="200"/>
        <w:rPr>
          <w:i w:val="0"/>
          <w:szCs w:val="22"/>
        </w:rPr>
      </w:pPr>
      <w:r w:rsidRPr="003E2AAF">
        <w:rPr>
          <w:i w:val="0"/>
          <w:szCs w:val="22"/>
        </w:rPr>
        <w:t>OR</w:t>
      </w:r>
    </w:p>
    <w:p w14:paraId="553FA7D1" w14:textId="77777777" w:rsidR="00DD0758" w:rsidRPr="003E2AAF" w:rsidRDefault="00DD0758" w:rsidP="00DD0758">
      <w:pPr>
        <w:jc w:val="both"/>
        <w:rPr>
          <w:rFonts w:ascii="Arial" w:hAnsi="Arial" w:cs="Arial"/>
        </w:rPr>
      </w:pPr>
      <w:r w:rsidRPr="003E2AAF">
        <w:rPr>
          <w:rFonts w:ascii="Arial" w:hAnsi="Arial" w:cs="Arial"/>
        </w:rPr>
        <w:t>*An Investigating Officer will shortly be appointed for your case and I will inform you of the name of this officer at the earliest opportunity.</w:t>
      </w:r>
    </w:p>
    <w:p w14:paraId="553FA7D2" w14:textId="77777777" w:rsidR="00DD0758" w:rsidRPr="003E2AAF" w:rsidRDefault="00DD0758" w:rsidP="00DD0758">
      <w:pPr>
        <w:jc w:val="both"/>
        <w:rPr>
          <w:rFonts w:ascii="Arial" w:hAnsi="Arial" w:cs="Arial"/>
        </w:rPr>
      </w:pPr>
      <w:r w:rsidRPr="003E2AAF">
        <w:rPr>
          <w:rFonts w:ascii="Arial" w:hAnsi="Arial" w:cs="Arial"/>
        </w:rPr>
        <w:t>As part of this investigation, you will have the opportunity to put your account of events directly to the Investigating Officer and you will be contacted in due course to arrange a meeting.  You have the right to be accompanied at any meetings by a work colleague or trade union representative.</w:t>
      </w:r>
    </w:p>
    <w:p w14:paraId="553FA7D3" w14:textId="77777777" w:rsidR="00DD0758" w:rsidRPr="003E2AAF" w:rsidRDefault="00DD0758" w:rsidP="00DD0758">
      <w:pPr>
        <w:jc w:val="both"/>
        <w:rPr>
          <w:rFonts w:ascii="Arial" w:hAnsi="Arial" w:cs="Arial"/>
        </w:rPr>
      </w:pPr>
      <w:r w:rsidRPr="003E2AAF">
        <w:rPr>
          <w:rFonts w:ascii="Arial" w:hAnsi="Arial" w:cs="Arial"/>
        </w:rPr>
        <w:t xml:space="preserve">The investigation should be completed by </w:t>
      </w:r>
      <w:r w:rsidRPr="003E2AAF">
        <w:rPr>
          <w:rFonts w:ascii="Arial" w:hAnsi="Arial" w:cs="Arial"/>
          <w:bCs/>
          <w:iCs/>
        </w:rPr>
        <w:t>[date]</w:t>
      </w:r>
      <w:r w:rsidRPr="003E2AAF">
        <w:rPr>
          <w:rFonts w:ascii="Arial" w:hAnsi="Arial" w:cs="Arial"/>
          <w:b/>
          <w:bCs/>
          <w:i/>
          <w:iCs/>
        </w:rPr>
        <w:t xml:space="preserve">.  </w:t>
      </w:r>
      <w:r w:rsidRPr="003E2AAF">
        <w:rPr>
          <w:rFonts w:ascii="Arial" w:hAnsi="Arial" w:cs="Arial"/>
        </w:rPr>
        <w:t>If it is found that the facts warrant a hearing, you will receive written notification of this setting out the *</w:t>
      </w:r>
      <w:r w:rsidRPr="003E2AAF">
        <w:rPr>
          <w:rFonts w:ascii="Arial" w:hAnsi="Arial" w:cs="Arial"/>
          <w:bCs/>
          <w:iCs/>
        </w:rPr>
        <w:t>complaint(s)/allegation(s)</w:t>
      </w:r>
      <w:r w:rsidRPr="003E2AAF">
        <w:rPr>
          <w:rFonts w:ascii="Arial" w:hAnsi="Arial" w:cs="Arial"/>
        </w:rPr>
        <w:t xml:space="preserve"> in full.  Alternatively you will receive written notification if it is necessary to extend the investigation end date</w:t>
      </w:r>
      <w:r w:rsidRPr="003E2AAF">
        <w:rPr>
          <w:rFonts w:ascii="Arial" w:hAnsi="Arial" w:cs="Arial"/>
          <w:bCs/>
          <w:iCs/>
        </w:rPr>
        <w:t xml:space="preserve"> </w:t>
      </w:r>
      <w:r w:rsidRPr="003E2AAF">
        <w:rPr>
          <w:rFonts w:ascii="Arial" w:hAnsi="Arial" w:cs="Arial"/>
        </w:rPr>
        <w:t>or if it is deemed there is no case to answer.</w:t>
      </w:r>
    </w:p>
    <w:p w14:paraId="553FA7D4" w14:textId="77777777" w:rsidR="00DD0758" w:rsidRPr="003E2AAF" w:rsidRDefault="00DD0758" w:rsidP="00DD0758">
      <w:pPr>
        <w:jc w:val="both"/>
        <w:rPr>
          <w:rFonts w:ascii="Arial" w:hAnsi="Arial" w:cs="Arial"/>
        </w:rPr>
      </w:pPr>
      <w:r w:rsidRPr="003E2AAF">
        <w:rPr>
          <w:rFonts w:ascii="Arial" w:hAnsi="Arial" w:cs="Arial"/>
        </w:rPr>
        <w:t>The *</w:t>
      </w:r>
      <w:r w:rsidRPr="003E2AAF">
        <w:rPr>
          <w:rFonts w:ascii="Arial" w:hAnsi="Arial" w:cs="Arial"/>
          <w:bCs/>
          <w:iCs/>
        </w:rPr>
        <w:t>allegation(s)/complaint(s)</w:t>
      </w:r>
      <w:r w:rsidRPr="003E2AAF">
        <w:rPr>
          <w:rFonts w:ascii="Arial" w:hAnsi="Arial" w:cs="Arial"/>
        </w:rPr>
        <w:t xml:space="preserve"> made against you *</w:t>
      </w:r>
      <w:r w:rsidRPr="003E2AAF">
        <w:rPr>
          <w:rFonts w:ascii="Arial" w:hAnsi="Arial" w:cs="Arial"/>
          <w:bCs/>
          <w:iCs/>
        </w:rPr>
        <w:t>is/are</w:t>
      </w:r>
      <w:r w:rsidRPr="003E2AAF">
        <w:rPr>
          <w:rFonts w:ascii="Arial" w:hAnsi="Arial" w:cs="Arial"/>
        </w:rPr>
        <w:t xml:space="preserve"> not considered, at this time, to constitute gross misconduct and therefore, if substantiated, would not result in dismissal.  If, as part of the investigation, concern is raised that the *</w:t>
      </w:r>
      <w:r w:rsidRPr="003E2AAF">
        <w:rPr>
          <w:rFonts w:ascii="Arial" w:hAnsi="Arial" w:cs="Arial"/>
          <w:bCs/>
          <w:iCs/>
        </w:rPr>
        <w:t>complaint(s)/allegation(s)</w:t>
      </w:r>
      <w:r w:rsidRPr="003E2AAF">
        <w:rPr>
          <w:rFonts w:ascii="Arial" w:hAnsi="Arial" w:cs="Arial"/>
        </w:rPr>
        <w:t xml:space="preserve"> *</w:t>
      </w:r>
      <w:r w:rsidRPr="003E2AAF">
        <w:rPr>
          <w:rFonts w:ascii="Arial" w:hAnsi="Arial" w:cs="Arial"/>
          <w:bCs/>
          <w:iCs/>
        </w:rPr>
        <w:t>is/are</w:t>
      </w:r>
      <w:r w:rsidRPr="003E2AAF">
        <w:rPr>
          <w:rFonts w:ascii="Arial" w:hAnsi="Arial" w:cs="Arial"/>
        </w:rPr>
        <w:t xml:space="preserve"> in fact more serious, you will be notified.</w:t>
      </w:r>
    </w:p>
    <w:p w14:paraId="553FA7D5" w14:textId="77777777" w:rsidR="00DD0758" w:rsidRPr="003E2AAF" w:rsidRDefault="00DD0758" w:rsidP="00DD0758">
      <w:pPr>
        <w:jc w:val="both"/>
        <w:rPr>
          <w:rFonts w:ascii="Arial" w:hAnsi="Arial" w:cs="Arial"/>
        </w:rPr>
      </w:pPr>
      <w:r w:rsidRPr="003E2AAF">
        <w:rPr>
          <w:rFonts w:ascii="Arial" w:hAnsi="Arial" w:cs="Arial"/>
        </w:rPr>
        <w:t>You are required to continue to undertake your duties as usual.  This matter will be dealt with in a confidential and expedient manner, and I will ensure that a full and impartial investigation will take place.</w:t>
      </w:r>
    </w:p>
    <w:p w14:paraId="553FA7D6" w14:textId="77777777" w:rsidR="00DD0758" w:rsidRPr="003E2AAF" w:rsidRDefault="00DD0758" w:rsidP="00DD0758">
      <w:pPr>
        <w:jc w:val="both"/>
        <w:rPr>
          <w:rFonts w:ascii="Arial" w:hAnsi="Arial" w:cs="Arial"/>
        </w:rPr>
      </w:pPr>
      <w:r w:rsidRPr="003E2AAF">
        <w:rPr>
          <w:rFonts w:ascii="Arial" w:hAnsi="Arial" w:cs="Arial"/>
        </w:rPr>
        <w:lastRenderedPageBreak/>
        <w:t>Throughout the course of the disciplinary procedure, it is expected that you will maintain strict confidentiality and only discuss the case with those directly involved or your work colleague or trade union representative.</w:t>
      </w:r>
    </w:p>
    <w:p w14:paraId="553FA7D7" w14:textId="12F4CBAE" w:rsidR="00DD0758" w:rsidRPr="003E2AAF" w:rsidRDefault="00DD0758" w:rsidP="00DD0758">
      <w:pPr>
        <w:pStyle w:val="BodyText3"/>
        <w:spacing w:after="200"/>
        <w:rPr>
          <w:rFonts w:ascii="Arial" w:hAnsi="Arial" w:cs="Arial"/>
          <w:sz w:val="22"/>
          <w:szCs w:val="22"/>
        </w:rPr>
      </w:pPr>
      <w:r w:rsidRPr="003E2AAF">
        <w:rPr>
          <w:rFonts w:ascii="Arial" w:hAnsi="Arial" w:cs="Arial"/>
          <w:sz w:val="22"/>
          <w:szCs w:val="22"/>
        </w:rPr>
        <w:t xml:space="preserve">Please contact </w:t>
      </w:r>
      <w:r w:rsidR="00A93E42" w:rsidRPr="003E2AAF">
        <w:rPr>
          <w:rFonts w:ascii="Arial" w:hAnsi="Arial" w:cs="Arial"/>
          <w:sz w:val="22"/>
          <w:szCs w:val="22"/>
        </w:rPr>
        <w:t>HR</w:t>
      </w:r>
      <w:r w:rsidRPr="003E2AAF">
        <w:rPr>
          <w:rFonts w:ascii="Arial" w:hAnsi="Arial" w:cs="Arial"/>
          <w:sz w:val="22"/>
          <w:szCs w:val="22"/>
        </w:rPr>
        <w:t xml:space="preserve"> at </w:t>
      </w:r>
      <w:hyperlink r:id="rId15" w:history="1">
        <w:r w:rsidRPr="003E2AAF">
          <w:rPr>
            <w:rStyle w:val="Hyperlink"/>
            <w:rFonts w:ascii="Arial" w:hAnsi="Arial" w:cs="Arial"/>
            <w:color w:val="auto"/>
            <w:sz w:val="22"/>
            <w:szCs w:val="22"/>
          </w:rPr>
          <w:t>AskHR@harrow.gov.uk</w:t>
        </w:r>
      </w:hyperlink>
      <w:r w:rsidRPr="003E2AAF">
        <w:rPr>
          <w:rFonts w:ascii="Arial" w:hAnsi="Arial" w:cs="Arial"/>
          <w:sz w:val="22"/>
          <w:szCs w:val="22"/>
        </w:rPr>
        <w:t xml:space="preserve"> or 0208 901 2655 should you have queries about the procedure. </w:t>
      </w:r>
    </w:p>
    <w:p w14:paraId="553FA7D8" w14:textId="77777777" w:rsidR="00DD0758" w:rsidRPr="003E2AAF" w:rsidRDefault="00DD0758" w:rsidP="00DD0758">
      <w:pPr>
        <w:pStyle w:val="BodyText3"/>
        <w:spacing w:after="200"/>
        <w:rPr>
          <w:rFonts w:ascii="Arial" w:hAnsi="Arial" w:cs="Arial"/>
          <w:b/>
          <w:sz w:val="22"/>
          <w:szCs w:val="22"/>
        </w:rPr>
      </w:pPr>
      <w:r w:rsidRPr="003E2AAF">
        <w:rPr>
          <w:rFonts w:ascii="Arial" w:hAnsi="Arial" w:cs="Arial"/>
          <w:b/>
          <w:sz w:val="22"/>
          <w:szCs w:val="22"/>
        </w:rPr>
        <w:t>*If applicable/ – I am aware this is a difficult time for you and you can contact the School’s employee assistance programme on xxxx (contact details here).</w:t>
      </w:r>
    </w:p>
    <w:p w14:paraId="553FA7D9" w14:textId="77777777" w:rsidR="00DD0758" w:rsidRPr="003E2AAF" w:rsidRDefault="00DD0758" w:rsidP="00DD0758">
      <w:pPr>
        <w:jc w:val="both"/>
        <w:rPr>
          <w:rFonts w:ascii="Arial" w:hAnsi="Arial" w:cs="Arial"/>
        </w:rPr>
      </w:pPr>
      <w:r w:rsidRPr="003E2AAF">
        <w:rPr>
          <w:rFonts w:ascii="Arial" w:hAnsi="Arial" w:cs="Arial"/>
        </w:rPr>
        <w:t>Yours sincerely</w:t>
      </w:r>
    </w:p>
    <w:p w14:paraId="553FA7DA" w14:textId="77777777" w:rsidR="00DD0758" w:rsidRPr="003E2AAF" w:rsidRDefault="00DD0758" w:rsidP="00DD0758">
      <w:pPr>
        <w:jc w:val="both"/>
        <w:rPr>
          <w:rFonts w:ascii="Arial" w:hAnsi="Arial" w:cs="Arial"/>
        </w:rPr>
      </w:pPr>
    </w:p>
    <w:p w14:paraId="553FA7DB" w14:textId="77777777" w:rsidR="00DD0758" w:rsidRPr="003E2AAF" w:rsidRDefault="00DD0758" w:rsidP="00DD0758">
      <w:pPr>
        <w:jc w:val="both"/>
        <w:rPr>
          <w:rFonts w:ascii="Arial" w:hAnsi="Arial" w:cs="Arial"/>
        </w:rPr>
      </w:pPr>
    </w:p>
    <w:p w14:paraId="553FA7DD" w14:textId="77777777" w:rsidR="00DD0758" w:rsidRPr="003E2AAF" w:rsidRDefault="00DD0758" w:rsidP="00DD0758">
      <w:pPr>
        <w:jc w:val="both"/>
        <w:rPr>
          <w:rFonts w:ascii="Arial" w:hAnsi="Arial" w:cs="Arial"/>
        </w:rPr>
      </w:pPr>
    </w:p>
    <w:p w14:paraId="553FA7DE" w14:textId="77777777" w:rsidR="00DD0758" w:rsidRPr="003E2AAF" w:rsidRDefault="00DD0758" w:rsidP="00DD0758">
      <w:pPr>
        <w:pStyle w:val="Heading2"/>
        <w:rPr>
          <w:i w:val="0"/>
          <w:sz w:val="24"/>
          <w:szCs w:val="24"/>
        </w:rPr>
      </w:pPr>
      <w:r w:rsidRPr="003E2AAF">
        <w:rPr>
          <w:i w:val="0"/>
          <w:sz w:val="24"/>
          <w:szCs w:val="24"/>
        </w:rPr>
        <w:t>Headteacher</w:t>
      </w:r>
    </w:p>
    <w:p w14:paraId="553FA7DF" w14:textId="77777777" w:rsidR="00DD0758" w:rsidRPr="003E2AAF" w:rsidRDefault="00DD0758" w:rsidP="00DD0758">
      <w:pPr>
        <w:jc w:val="both"/>
        <w:rPr>
          <w:rFonts w:ascii="Arial" w:hAnsi="Arial" w:cs="Arial"/>
        </w:rPr>
      </w:pPr>
      <w:r w:rsidRPr="003E2AAF">
        <w:rPr>
          <w:rFonts w:ascii="Arial" w:hAnsi="Arial" w:cs="Arial"/>
          <w:b/>
          <w:bCs/>
          <w:iCs/>
        </w:rPr>
        <w:t>Name and Designation</w:t>
      </w:r>
    </w:p>
    <w:p w14:paraId="553FA7E0" w14:textId="77777777" w:rsidR="00DD0758" w:rsidRPr="003E2AAF" w:rsidRDefault="00DD0758" w:rsidP="00DD0758">
      <w:pPr>
        <w:jc w:val="both"/>
        <w:rPr>
          <w:rFonts w:ascii="Arial" w:hAnsi="Arial" w:cs="Arial"/>
        </w:rPr>
      </w:pPr>
    </w:p>
    <w:p w14:paraId="553FA7E1" w14:textId="77777777" w:rsidR="00DD0758" w:rsidRPr="003E2AAF" w:rsidRDefault="00DD0758" w:rsidP="00DD0758">
      <w:pPr>
        <w:jc w:val="both"/>
        <w:rPr>
          <w:rFonts w:ascii="Arial" w:hAnsi="Arial" w:cs="Arial"/>
        </w:rPr>
      </w:pPr>
    </w:p>
    <w:p w14:paraId="553FA7E2" w14:textId="6432C2FE" w:rsidR="00DD0758" w:rsidRPr="003E2AAF" w:rsidRDefault="00603EC5" w:rsidP="00B114A0">
      <w:pPr>
        <w:spacing w:after="0"/>
        <w:jc w:val="both"/>
        <w:rPr>
          <w:rFonts w:ascii="Arial" w:hAnsi="Arial" w:cs="Arial"/>
        </w:rPr>
      </w:pPr>
      <w:r w:rsidRPr="003E2AAF">
        <w:rPr>
          <w:rFonts w:ascii="Arial" w:hAnsi="Arial" w:cs="Arial"/>
          <w:b/>
          <w:bCs/>
        </w:rPr>
        <w:t>Encl.</w:t>
      </w:r>
      <w:r w:rsidRPr="003E2AAF">
        <w:rPr>
          <w:rFonts w:ascii="Arial" w:hAnsi="Arial" w:cs="Arial"/>
          <w:b/>
          <w:bCs/>
        </w:rPr>
        <w:tab/>
        <w:t xml:space="preserve">      </w:t>
      </w:r>
      <w:r w:rsidR="00DD0758" w:rsidRPr="003E2AAF">
        <w:rPr>
          <w:rFonts w:ascii="Arial" w:hAnsi="Arial" w:cs="Arial"/>
        </w:rPr>
        <w:t>Copy of Disciplinary Policy and Procedure</w:t>
      </w:r>
    </w:p>
    <w:p w14:paraId="553FA7E3" w14:textId="77777777" w:rsidR="00DD0758" w:rsidRPr="003E2AAF" w:rsidRDefault="00DD0758" w:rsidP="00B114A0">
      <w:pPr>
        <w:tabs>
          <w:tab w:val="left" w:pos="1134"/>
        </w:tabs>
        <w:spacing w:after="0"/>
        <w:jc w:val="both"/>
        <w:rPr>
          <w:rFonts w:ascii="Arial" w:hAnsi="Arial" w:cs="Arial"/>
          <w:b/>
          <w:bCs/>
        </w:rPr>
      </w:pPr>
      <w:r w:rsidRPr="003E2AAF">
        <w:rPr>
          <w:rFonts w:ascii="Arial" w:hAnsi="Arial" w:cs="Arial"/>
        </w:rPr>
        <w:t xml:space="preserve">                  Copy of Disciplinary Toolkit</w:t>
      </w:r>
    </w:p>
    <w:p w14:paraId="553FA7E4" w14:textId="77777777" w:rsidR="00DD0758" w:rsidRPr="003E2AAF" w:rsidRDefault="00DD0758" w:rsidP="00DD0758">
      <w:pPr>
        <w:jc w:val="both"/>
        <w:rPr>
          <w:rFonts w:ascii="Arial" w:hAnsi="Arial" w:cs="Arial"/>
        </w:rPr>
      </w:pPr>
    </w:p>
    <w:p w14:paraId="553FA7E5" w14:textId="77777777" w:rsidR="00DD0758" w:rsidRPr="003E2AAF" w:rsidRDefault="00DD0758" w:rsidP="00B114A0">
      <w:pPr>
        <w:tabs>
          <w:tab w:val="left" w:pos="1080"/>
        </w:tabs>
        <w:spacing w:after="0"/>
        <w:rPr>
          <w:rFonts w:ascii="Arial" w:hAnsi="Arial" w:cs="Arial"/>
          <w:b/>
          <w:bCs/>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 xml:space="preserve">Chair of Governors </w:t>
      </w:r>
    </w:p>
    <w:p w14:paraId="553FA7E6" w14:textId="4D6B2350" w:rsidR="00DD0758" w:rsidRPr="003E2AAF" w:rsidRDefault="00DD0758" w:rsidP="00B114A0">
      <w:pPr>
        <w:tabs>
          <w:tab w:val="left" w:pos="1080"/>
        </w:tabs>
        <w:spacing w:after="0"/>
        <w:jc w:val="both"/>
        <w:rPr>
          <w:rFonts w:ascii="Arial" w:hAnsi="Arial" w:cs="Arial"/>
        </w:rPr>
      </w:pPr>
      <w:r w:rsidRPr="003E2AAF">
        <w:rPr>
          <w:rFonts w:ascii="Arial" w:hAnsi="Arial" w:cs="Arial"/>
        </w:rPr>
        <w:tab/>
      </w:r>
      <w:r w:rsidR="00A93E42" w:rsidRPr="003E2AAF">
        <w:rPr>
          <w:rFonts w:ascii="Arial" w:hAnsi="Arial" w:cs="Arial"/>
        </w:rPr>
        <w:t>HR</w:t>
      </w:r>
    </w:p>
    <w:p w14:paraId="553FA7E7" w14:textId="1D13DA01" w:rsidR="00DD0758" w:rsidRPr="003E2AAF" w:rsidRDefault="00DD0758" w:rsidP="00B114A0">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7E8" w14:textId="77777777" w:rsidR="00DD0758" w:rsidRPr="003E2AAF" w:rsidRDefault="00DD0758" w:rsidP="00B114A0">
      <w:pPr>
        <w:tabs>
          <w:tab w:val="left" w:pos="1080"/>
        </w:tabs>
        <w:spacing w:after="0"/>
        <w:jc w:val="both"/>
        <w:rPr>
          <w:rFonts w:ascii="Arial" w:hAnsi="Arial" w:cs="Arial"/>
        </w:rPr>
      </w:pPr>
      <w:r w:rsidRPr="003E2AAF">
        <w:rPr>
          <w:rFonts w:ascii="Arial" w:hAnsi="Arial" w:cs="Arial"/>
        </w:rPr>
        <w:tab/>
        <w:t>Named Trade Union Representative/Work Colleague</w:t>
      </w:r>
    </w:p>
    <w:p w14:paraId="553FA7E9" w14:textId="77777777" w:rsidR="00DD0758" w:rsidRPr="003E2AAF" w:rsidRDefault="00DD0758" w:rsidP="00DD0758">
      <w:pPr>
        <w:tabs>
          <w:tab w:val="left" w:pos="1080"/>
        </w:tabs>
        <w:jc w:val="both"/>
        <w:rPr>
          <w:rFonts w:ascii="Arial" w:hAnsi="Arial" w:cs="Arial"/>
        </w:rPr>
      </w:pPr>
      <w:r w:rsidRPr="003E2AAF">
        <w:rPr>
          <w:rFonts w:ascii="Arial" w:hAnsi="Arial" w:cs="Arial"/>
        </w:rPr>
        <w:tab/>
      </w:r>
    </w:p>
    <w:p w14:paraId="553FA7EA" w14:textId="77777777" w:rsidR="00DD0758" w:rsidRPr="003E2AAF" w:rsidRDefault="00DD0758" w:rsidP="00DD0758">
      <w:pPr>
        <w:rPr>
          <w:rFonts w:ascii="Arial" w:hAnsi="Arial" w:cs="Arial"/>
        </w:rPr>
      </w:pPr>
    </w:p>
    <w:p w14:paraId="553FA7EB" w14:textId="77777777" w:rsidR="00DD0758" w:rsidRPr="003E2AAF" w:rsidRDefault="00DD0758" w:rsidP="00DD0758">
      <w:pPr>
        <w:rPr>
          <w:rFonts w:ascii="Arial" w:hAnsi="Arial" w:cs="Arial"/>
        </w:rPr>
      </w:pPr>
    </w:p>
    <w:p w14:paraId="553FA7ED" w14:textId="44A32EC9" w:rsidR="00DD0758" w:rsidRPr="003E2AAF" w:rsidRDefault="00DD0758" w:rsidP="006279BE">
      <w:pPr>
        <w:pStyle w:val="Heading1"/>
        <w:jc w:val="left"/>
      </w:pPr>
      <w:bookmarkStart w:id="21" w:name="_APPENDIX_6"/>
      <w:bookmarkEnd w:id="21"/>
      <w:r w:rsidRPr="003E2AAF">
        <w:br w:type="page"/>
      </w:r>
      <w:bookmarkStart w:id="22" w:name="_Toc505688382"/>
      <w:bookmarkStart w:id="23" w:name="_Toc528167582"/>
      <w:r w:rsidRPr="003E2AAF">
        <w:lastRenderedPageBreak/>
        <w:t>APPENDIX 6</w:t>
      </w:r>
      <w:bookmarkEnd w:id="22"/>
      <w:r w:rsidRPr="003E2AAF">
        <w:t xml:space="preserve"> </w:t>
      </w:r>
      <w:bookmarkStart w:id="24" w:name="_Toc505688383"/>
      <w:r w:rsidRPr="003E2AAF">
        <w:t>Model Letter 4 – Investigation Interview</w:t>
      </w:r>
      <w:bookmarkEnd w:id="24"/>
      <w:bookmarkEnd w:id="23"/>
    </w:p>
    <w:p w14:paraId="553FA7EE" w14:textId="77777777" w:rsidR="00DD0758" w:rsidRPr="003E2AAF" w:rsidRDefault="00DD0758" w:rsidP="00DD0758">
      <w:pPr>
        <w:jc w:val="both"/>
        <w:rPr>
          <w:rFonts w:ascii="Arial" w:hAnsi="Arial" w:cs="Arial"/>
          <w:b/>
          <w:bCs/>
        </w:rPr>
      </w:pPr>
    </w:p>
    <w:p w14:paraId="553FA7EF" w14:textId="77777777" w:rsidR="00DD0758" w:rsidRPr="003E2AAF" w:rsidRDefault="00DD0758" w:rsidP="00DD0758">
      <w:pPr>
        <w:jc w:val="both"/>
        <w:rPr>
          <w:rFonts w:ascii="Arial" w:hAnsi="Arial" w:cs="Arial"/>
        </w:rPr>
      </w:pPr>
      <w:r w:rsidRPr="003E2AAF">
        <w:rPr>
          <w:rFonts w:ascii="Arial" w:hAnsi="Arial" w:cs="Arial"/>
        </w:rPr>
        <w:t>[Name]</w:t>
      </w:r>
    </w:p>
    <w:p w14:paraId="553FA7F0" w14:textId="77777777" w:rsidR="00DD0758" w:rsidRPr="003E2AAF" w:rsidRDefault="00DD0758" w:rsidP="00DD0758">
      <w:pPr>
        <w:jc w:val="both"/>
        <w:rPr>
          <w:rFonts w:ascii="Arial" w:hAnsi="Arial" w:cs="Arial"/>
        </w:rPr>
      </w:pPr>
      <w:r w:rsidRPr="003E2AAF">
        <w:rPr>
          <w:rFonts w:ascii="Arial" w:hAnsi="Arial" w:cs="Arial"/>
        </w:rPr>
        <w:t>[Address]</w:t>
      </w:r>
    </w:p>
    <w:p w14:paraId="553FA7F1" w14:textId="77777777" w:rsidR="00DD0758" w:rsidRPr="003E2AAF" w:rsidRDefault="00DD0758" w:rsidP="00DD0758">
      <w:pPr>
        <w:jc w:val="both"/>
        <w:rPr>
          <w:rFonts w:ascii="Arial" w:hAnsi="Arial" w:cs="Arial"/>
        </w:rPr>
      </w:pPr>
      <w:r w:rsidRPr="003E2AAF">
        <w:rPr>
          <w:rFonts w:ascii="Arial" w:hAnsi="Arial" w:cs="Arial"/>
        </w:rPr>
        <w:t>[Date]</w:t>
      </w:r>
    </w:p>
    <w:p w14:paraId="553FA7F2" w14:textId="77777777" w:rsidR="00DD0758" w:rsidRPr="003E2AAF" w:rsidRDefault="00DD0758" w:rsidP="00DD0758">
      <w:pPr>
        <w:jc w:val="both"/>
        <w:rPr>
          <w:rFonts w:ascii="Arial" w:hAnsi="Arial" w:cs="Arial"/>
        </w:rPr>
      </w:pPr>
      <w:r w:rsidRPr="003E2AAF">
        <w:rPr>
          <w:rFonts w:ascii="Arial" w:hAnsi="Arial" w:cs="Arial"/>
        </w:rPr>
        <w:t>Dear [Name]</w:t>
      </w:r>
    </w:p>
    <w:p w14:paraId="553FA7F3" w14:textId="77777777" w:rsidR="00DD0758" w:rsidRPr="003E2AAF" w:rsidRDefault="00DD0758" w:rsidP="00DD0758">
      <w:pPr>
        <w:jc w:val="both"/>
        <w:rPr>
          <w:rFonts w:ascii="Arial" w:hAnsi="Arial" w:cs="Arial"/>
          <w:b/>
          <w:bCs/>
        </w:rPr>
      </w:pPr>
      <w:r w:rsidRPr="003E2AAF">
        <w:rPr>
          <w:rFonts w:ascii="Arial" w:hAnsi="Arial" w:cs="Arial"/>
          <w:b/>
          <w:bCs/>
        </w:rPr>
        <w:t>Re: Disciplinary Procedure – Investigation Interview</w:t>
      </w:r>
    </w:p>
    <w:p w14:paraId="553FA7F4" w14:textId="5ECE1309" w:rsidR="00DD0758" w:rsidRPr="003E2AAF" w:rsidRDefault="00DD0758" w:rsidP="00DD0758">
      <w:pPr>
        <w:jc w:val="both"/>
        <w:rPr>
          <w:rFonts w:ascii="Arial" w:hAnsi="Arial" w:cs="Arial"/>
        </w:rPr>
      </w:pPr>
      <w:r w:rsidRPr="003E2AAF">
        <w:rPr>
          <w:rFonts w:ascii="Arial" w:hAnsi="Arial" w:cs="Arial"/>
        </w:rPr>
        <w:t>I am writing to invite you to an investigation interview under the School’s Disciplinary</w:t>
      </w:r>
      <w:r w:rsidR="00A34E0C" w:rsidRPr="003E2AAF">
        <w:rPr>
          <w:rFonts w:ascii="Arial" w:hAnsi="Arial" w:cs="Arial"/>
        </w:rPr>
        <w:t xml:space="preserve"> Procedure on (date) at (time) in (location).     </w:t>
      </w:r>
      <w:r w:rsidR="00580F80" w:rsidRPr="003E2AAF">
        <w:rPr>
          <w:rFonts w:ascii="Arial" w:hAnsi="Arial" w:cs="Arial"/>
        </w:rPr>
        <w:t>This is to enable me to investigate the allegations that</w:t>
      </w:r>
      <w:r w:rsidR="00B67A25" w:rsidRPr="003E2AAF">
        <w:rPr>
          <w:rFonts w:ascii="Arial" w:hAnsi="Arial" w:cs="Arial"/>
        </w:rPr>
        <w:t>;</w:t>
      </w:r>
      <w:r w:rsidR="00580F80" w:rsidRPr="003E2AAF">
        <w:rPr>
          <w:rFonts w:ascii="Arial" w:hAnsi="Arial" w:cs="Arial"/>
        </w:rPr>
        <w:t xml:space="preserve"> ……</w:t>
      </w:r>
      <w:r w:rsidR="00A34E0C" w:rsidRPr="003E2AAF">
        <w:rPr>
          <w:rFonts w:ascii="Arial" w:hAnsi="Arial" w:cs="Arial"/>
        </w:rPr>
        <w:t>………</w:t>
      </w:r>
      <w:r w:rsidR="00AE58EF" w:rsidRPr="003E2AAF">
        <w:rPr>
          <w:rFonts w:ascii="Arial" w:hAnsi="Arial" w:cs="Arial"/>
        </w:rPr>
        <w:t>… (*</w:t>
      </w:r>
      <w:r w:rsidR="00580F80" w:rsidRPr="003E2AAF">
        <w:rPr>
          <w:rFonts w:ascii="Arial" w:hAnsi="Arial" w:cs="Arial"/>
        </w:rPr>
        <w:t xml:space="preserve"> details of allegations in full here)</w:t>
      </w:r>
    </w:p>
    <w:p w14:paraId="553FA7F5" w14:textId="2D61CB6E" w:rsidR="00DD0758" w:rsidRPr="003E2AAF" w:rsidRDefault="00580F80" w:rsidP="00DD0758">
      <w:pPr>
        <w:ind w:hanging="720"/>
        <w:jc w:val="both"/>
        <w:rPr>
          <w:rFonts w:ascii="Arial" w:hAnsi="Arial" w:cs="Arial"/>
        </w:rPr>
      </w:pPr>
      <w:r w:rsidRPr="003E2AAF">
        <w:rPr>
          <w:rFonts w:ascii="Arial" w:hAnsi="Arial" w:cs="Arial"/>
        </w:rPr>
        <w:tab/>
        <w:t xml:space="preserve">I have been </w:t>
      </w:r>
      <w:r w:rsidR="00AE58EF" w:rsidRPr="003E2AAF">
        <w:rPr>
          <w:rFonts w:ascii="Arial" w:hAnsi="Arial" w:cs="Arial"/>
        </w:rPr>
        <w:t>appointed as</w:t>
      </w:r>
      <w:r w:rsidR="00DD0758" w:rsidRPr="003E2AAF">
        <w:rPr>
          <w:rFonts w:ascii="Arial" w:hAnsi="Arial" w:cs="Arial"/>
        </w:rPr>
        <w:t xml:space="preserve"> Investigating Officer for this case.  As part of this investigation, you will have the opportunity to put your account of events direc</w:t>
      </w:r>
      <w:r w:rsidRPr="003E2AAF">
        <w:rPr>
          <w:rFonts w:ascii="Arial" w:hAnsi="Arial" w:cs="Arial"/>
        </w:rPr>
        <w:t xml:space="preserve">tly to myself.  </w:t>
      </w:r>
      <w:r w:rsidR="00DD0758" w:rsidRPr="003E2AAF">
        <w:rPr>
          <w:rFonts w:ascii="Arial" w:hAnsi="Arial" w:cs="Arial"/>
        </w:rPr>
        <w:t xml:space="preserve"> You have the right to be accompanied at any meetings by a </w:t>
      </w:r>
      <w:r w:rsidR="00DD0758" w:rsidRPr="003E2AAF">
        <w:rPr>
          <w:rFonts w:ascii="Arial" w:hAnsi="Arial" w:cs="Arial"/>
          <w:iCs/>
        </w:rPr>
        <w:t xml:space="preserve">work colleague </w:t>
      </w:r>
      <w:r w:rsidR="00DD0758" w:rsidRPr="003E2AAF">
        <w:rPr>
          <w:rFonts w:ascii="Arial" w:hAnsi="Arial" w:cs="Arial"/>
        </w:rPr>
        <w:t xml:space="preserve">or </w:t>
      </w:r>
      <w:r w:rsidR="00DD0758" w:rsidRPr="003E2AAF">
        <w:rPr>
          <w:rFonts w:ascii="Arial" w:hAnsi="Arial" w:cs="Arial"/>
          <w:iCs/>
        </w:rPr>
        <w:t>trade union representative</w:t>
      </w:r>
      <w:r w:rsidR="00DD0758" w:rsidRPr="003E2AAF">
        <w:rPr>
          <w:rFonts w:ascii="Arial" w:hAnsi="Arial" w:cs="Arial"/>
        </w:rPr>
        <w:t>.</w:t>
      </w:r>
    </w:p>
    <w:p w14:paraId="553FA7F6" w14:textId="77777777" w:rsidR="00DD0758" w:rsidRPr="003E2AAF" w:rsidRDefault="00DD0758" w:rsidP="00DD0758">
      <w:pPr>
        <w:jc w:val="both"/>
        <w:rPr>
          <w:rFonts w:ascii="Arial" w:hAnsi="Arial" w:cs="Arial"/>
        </w:rPr>
      </w:pPr>
      <w:r w:rsidRPr="003E2AAF">
        <w:rPr>
          <w:rFonts w:ascii="Arial" w:hAnsi="Arial" w:cs="Arial"/>
        </w:rPr>
        <w:t xml:space="preserve">The investigation should be completed by </w:t>
      </w:r>
      <w:r w:rsidRPr="003E2AAF">
        <w:rPr>
          <w:rFonts w:ascii="Arial" w:hAnsi="Arial" w:cs="Arial"/>
          <w:bCs/>
          <w:iCs/>
        </w:rPr>
        <w:t>[date]</w:t>
      </w:r>
      <w:r w:rsidRPr="003E2AAF">
        <w:rPr>
          <w:rFonts w:ascii="Arial" w:hAnsi="Arial" w:cs="Arial"/>
          <w:b/>
          <w:bCs/>
          <w:i/>
          <w:iCs/>
        </w:rPr>
        <w:t xml:space="preserve"> </w:t>
      </w:r>
      <w:r w:rsidRPr="003E2AAF">
        <w:rPr>
          <w:rFonts w:ascii="Arial" w:hAnsi="Arial" w:cs="Arial"/>
          <w:bCs/>
          <w:i/>
          <w:iCs/>
        </w:rPr>
        <w:t>(within 15 days</w:t>
      </w:r>
      <w:r w:rsidRPr="003E2AAF">
        <w:rPr>
          <w:rFonts w:ascii="Arial" w:hAnsi="Arial" w:cs="Arial"/>
          <w:bCs/>
        </w:rPr>
        <w:t>)</w:t>
      </w:r>
      <w:r w:rsidRPr="003E2AAF">
        <w:rPr>
          <w:rFonts w:ascii="Arial" w:hAnsi="Arial" w:cs="Arial"/>
        </w:rPr>
        <w:t>.  If it is found that the facts warrant a hearing, you will receive written notification of this.  Alternatively you will receive written notification if it is necessary to extend the investigation end date</w:t>
      </w:r>
      <w:r w:rsidRPr="003E2AAF">
        <w:rPr>
          <w:rFonts w:ascii="Arial" w:hAnsi="Arial" w:cs="Arial"/>
          <w:i/>
          <w:iCs/>
        </w:rPr>
        <w:t xml:space="preserve"> </w:t>
      </w:r>
      <w:r w:rsidRPr="003E2AAF">
        <w:rPr>
          <w:rFonts w:ascii="Arial" w:hAnsi="Arial" w:cs="Arial"/>
        </w:rPr>
        <w:t>or if it is found there is no case to answer.</w:t>
      </w:r>
    </w:p>
    <w:p w14:paraId="1476C08C" w14:textId="77777777" w:rsidR="00135F61" w:rsidRPr="003E2AAF" w:rsidRDefault="00DD0758" w:rsidP="00DD0758">
      <w:pPr>
        <w:jc w:val="both"/>
        <w:rPr>
          <w:rFonts w:ascii="Arial" w:hAnsi="Arial" w:cs="Arial"/>
        </w:rPr>
      </w:pPr>
      <w:r w:rsidRPr="003E2AAF">
        <w:rPr>
          <w:rFonts w:ascii="Arial" w:hAnsi="Arial" w:cs="Arial"/>
        </w:rPr>
        <w:t>Throughout the course of the disciplinary procedure, it is expected that all parties will maintain strict confidentiality and only discuss the case with those directly involved or their work colleague or trade union representative.</w:t>
      </w:r>
    </w:p>
    <w:p w14:paraId="54EC9D7A" w14:textId="2EECEA97" w:rsidR="00135F61" w:rsidRPr="003E2AAF" w:rsidRDefault="00DD0758" w:rsidP="00DD0758">
      <w:pPr>
        <w:jc w:val="both"/>
        <w:rPr>
          <w:rFonts w:ascii="Arial" w:hAnsi="Arial" w:cs="Arial"/>
        </w:rPr>
      </w:pPr>
      <w:r w:rsidRPr="003E2AAF">
        <w:rPr>
          <w:rFonts w:ascii="Arial" w:hAnsi="Arial" w:cs="Arial"/>
        </w:rPr>
        <w:t>Should y</w:t>
      </w:r>
      <w:r w:rsidR="00135F61" w:rsidRPr="003E2AAF">
        <w:rPr>
          <w:rFonts w:ascii="Arial" w:hAnsi="Arial" w:cs="Arial"/>
        </w:rPr>
        <w:t>ou have any concerns or queries regarding this meeting</w:t>
      </w:r>
      <w:r w:rsidR="00AE58EF" w:rsidRPr="003E2AAF">
        <w:rPr>
          <w:rFonts w:ascii="Arial" w:hAnsi="Arial" w:cs="Arial"/>
        </w:rPr>
        <w:t>, please</w:t>
      </w:r>
      <w:r w:rsidRPr="003E2AAF">
        <w:rPr>
          <w:rFonts w:ascii="Arial" w:hAnsi="Arial" w:cs="Arial"/>
        </w:rPr>
        <w:t xml:space="preserve"> contact </w:t>
      </w:r>
      <w:r w:rsidR="00A34E0C" w:rsidRPr="003E2AAF">
        <w:rPr>
          <w:rFonts w:ascii="Arial" w:hAnsi="Arial" w:cs="Arial"/>
        </w:rPr>
        <w:t>me on …………</w:t>
      </w:r>
      <w:r w:rsidR="00135F61" w:rsidRPr="003E2AAF">
        <w:rPr>
          <w:rFonts w:ascii="Arial" w:hAnsi="Arial" w:cs="Arial"/>
        </w:rPr>
        <w:t xml:space="preserve">or HR on </w:t>
      </w:r>
      <w:hyperlink r:id="rId16" w:history="1">
        <w:r w:rsidR="00135F61" w:rsidRPr="003E2AAF">
          <w:rPr>
            <w:rStyle w:val="Hyperlink"/>
            <w:rFonts w:ascii="Arial" w:hAnsi="Arial" w:cs="Arial"/>
          </w:rPr>
          <w:t>AskHR@harrow.gov.uk</w:t>
        </w:r>
      </w:hyperlink>
    </w:p>
    <w:p w14:paraId="553FA7F9" w14:textId="240CE0E4" w:rsidR="00DD0758" w:rsidRPr="003E2AAF" w:rsidRDefault="00A34E0C" w:rsidP="00DD0758">
      <w:pPr>
        <w:jc w:val="both"/>
        <w:rPr>
          <w:rFonts w:ascii="Arial" w:hAnsi="Arial" w:cs="Arial"/>
        </w:rPr>
      </w:pPr>
      <w:r w:rsidRPr="003E2AAF">
        <w:rPr>
          <w:rFonts w:ascii="Arial" w:hAnsi="Arial" w:cs="Arial"/>
        </w:rPr>
        <w:t>.</w:t>
      </w:r>
      <w:r w:rsidR="00DD0758" w:rsidRPr="003E2AAF">
        <w:rPr>
          <w:rFonts w:ascii="Arial" w:hAnsi="Arial" w:cs="Arial"/>
        </w:rPr>
        <w:t>Yours sincerely</w:t>
      </w:r>
    </w:p>
    <w:p w14:paraId="553FA7FB" w14:textId="325F57BB" w:rsidR="00DD0758" w:rsidRPr="003E2AAF" w:rsidRDefault="00DD0758" w:rsidP="00DD0758">
      <w:pPr>
        <w:jc w:val="both"/>
        <w:rPr>
          <w:rFonts w:ascii="Arial" w:hAnsi="Arial" w:cs="Arial"/>
          <w:b/>
        </w:rPr>
      </w:pPr>
    </w:p>
    <w:p w14:paraId="4D0B37A1" w14:textId="77777777" w:rsidR="002D312E" w:rsidRPr="003E2AAF" w:rsidRDefault="002D312E" w:rsidP="00DD0758">
      <w:pPr>
        <w:jc w:val="both"/>
        <w:rPr>
          <w:rFonts w:ascii="Arial" w:hAnsi="Arial" w:cs="Arial"/>
          <w:b/>
        </w:rPr>
      </w:pPr>
    </w:p>
    <w:p w14:paraId="644AA30E" w14:textId="1E5E3FBB" w:rsidR="00580F80" w:rsidRPr="003E2AAF" w:rsidRDefault="00580F80" w:rsidP="00DD0758">
      <w:pPr>
        <w:jc w:val="both"/>
        <w:rPr>
          <w:rFonts w:ascii="Arial" w:hAnsi="Arial" w:cs="Arial"/>
          <w:b/>
          <w:bCs/>
        </w:rPr>
      </w:pPr>
      <w:r w:rsidRPr="003E2AAF">
        <w:rPr>
          <w:rFonts w:ascii="Arial" w:hAnsi="Arial" w:cs="Arial"/>
          <w:b/>
        </w:rPr>
        <w:t>Investigating Officer</w:t>
      </w:r>
    </w:p>
    <w:p w14:paraId="553FA7FC" w14:textId="77777777" w:rsidR="00DD0758" w:rsidRPr="003E2AAF" w:rsidRDefault="00DD0758" w:rsidP="00DD0758">
      <w:pPr>
        <w:rPr>
          <w:rFonts w:ascii="Arial" w:hAnsi="Arial" w:cs="Arial"/>
          <w:b/>
          <w:bCs/>
        </w:rPr>
      </w:pPr>
      <w:r w:rsidRPr="003E2AAF">
        <w:rPr>
          <w:rFonts w:ascii="Arial" w:hAnsi="Arial" w:cs="Arial"/>
          <w:b/>
          <w:bCs/>
        </w:rPr>
        <w:t>Name and Designation</w:t>
      </w:r>
    </w:p>
    <w:p w14:paraId="21D9E2A7" w14:textId="77777777" w:rsidR="002324FC" w:rsidRPr="003E2AAF" w:rsidRDefault="002324FC" w:rsidP="00DD0758">
      <w:pPr>
        <w:tabs>
          <w:tab w:val="left" w:pos="1080"/>
        </w:tabs>
        <w:jc w:val="both"/>
        <w:rPr>
          <w:rFonts w:ascii="Arial" w:hAnsi="Arial" w:cs="Arial"/>
          <w:b/>
          <w:bCs/>
        </w:rPr>
      </w:pPr>
    </w:p>
    <w:p w14:paraId="553FA7FE" w14:textId="21E3291C" w:rsidR="00DD0758" w:rsidRPr="003E2AAF" w:rsidRDefault="00DD0758" w:rsidP="00B114A0">
      <w:pPr>
        <w:tabs>
          <w:tab w:val="left" w:pos="1080"/>
        </w:tabs>
        <w:spacing w:after="0"/>
        <w:jc w:val="both"/>
        <w:rPr>
          <w:rFonts w:ascii="Arial" w:hAnsi="Arial" w:cs="Arial"/>
        </w:rPr>
      </w:pPr>
      <w:r w:rsidRPr="003E2AAF">
        <w:rPr>
          <w:rFonts w:ascii="Arial" w:hAnsi="Arial" w:cs="Arial"/>
          <w:b/>
          <w:bCs/>
        </w:rPr>
        <w:t xml:space="preserve">Copy to: </w:t>
      </w:r>
      <w:r w:rsidRPr="003E2AAF">
        <w:rPr>
          <w:rFonts w:ascii="Arial" w:hAnsi="Arial" w:cs="Arial"/>
          <w:b/>
          <w:bCs/>
        </w:rPr>
        <w:tab/>
      </w:r>
      <w:r w:rsidR="00A93E42" w:rsidRPr="003E2AAF">
        <w:rPr>
          <w:rFonts w:ascii="Arial" w:hAnsi="Arial" w:cs="Arial"/>
        </w:rPr>
        <w:t>HR</w:t>
      </w:r>
    </w:p>
    <w:p w14:paraId="553FA7FF" w14:textId="77777777" w:rsidR="00DD0758" w:rsidRPr="003E2AAF" w:rsidRDefault="00DD0758" w:rsidP="00B114A0">
      <w:pPr>
        <w:tabs>
          <w:tab w:val="left" w:pos="1080"/>
        </w:tabs>
        <w:spacing w:after="0"/>
        <w:jc w:val="both"/>
        <w:rPr>
          <w:rFonts w:ascii="Arial" w:hAnsi="Arial" w:cs="Arial"/>
        </w:rPr>
      </w:pPr>
      <w:r w:rsidRPr="003E2AAF">
        <w:rPr>
          <w:rFonts w:ascii="Arial" w:hAnsi="Arial" w:cs="Arial"/>
        </w:rPr>
        <w:tab/>
        <w:t>Chair of Governors</w:t>
      </w:r>
    </w:p>
    <w:p w14:paraId="553FA801" w14:textId="039C0B29" w:rsidR="00DD0758" w:rsidRPr="003E2AAF" w:rsidRDefault="00DD0758" w:rsidP="00B114A0">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802" w14:textId="77777777" w:rsidR="00DD0758" w:rsidRPr="003E2AAF" w:rsidRDefault="00DD0758" w:rsidP="00B114A0">
      <w:pPr>
        <w:tabs>
          <w:tab w:val="left" w:pos="1080"/>
        </w:tabs>
        <w:spacing w:after="0"/>
        <w:jc w:val="both"/>
        <w:rPr>
          <w:rFonts w:ascii="Arial" w:hAnsi="Arial" w:cs="Arial"/>
        </w:rPr>
      </w:pPr>
      <w:r w:rsidRPr="003E2AAF">
        <w:rPr>
          <w:rFonts w:ascii="Arial" w:hAnsi="Arial" w:cs="Arial"/>
        </w:rPr>
        <w:tab/>
        <w:t>Named Trade Union Representative/Work Colleague</w:t>
      </w:r>
    </w:p>
    <w:p w14:paraId="553FA804" w14:textId="7ABEEDFC" w:rsidR="00DD0758" w:rsidRPr="003E2AAF" w:rsidRDefault="00DD0758" w:rsidP="006279BE">
      <w:pPr>
        <w:pStyle w:val="Heading1"/>
        <w:jc w:val="left"/>
      </w:pPr>
      <w:bookmarkStart w:id="25" w:name="_Appendix_7"/>
      <w:bookmarkEnd w:id="25"/>
      <w:r w:rsidRPr="003E2AAF">
        <w:br w:type="page"/>
      </w:r>
      <w:bookmarkStart w:id="26" w:name="_Toc505688384"/>
      <w:bookmarkStart w:id="27" w:name="_Toc528167583"/>
      <w:r w:rsidR="00F300A6" w:rsidRPr="003E2AAF">
        <w:lastRenderedPageBreak/>
        <w:t xml:space="preserve">APPENDIX </w:t>
      </w:r>
      <w:r w:rsidR="00E00002" w:rsidRPr="003E2AAF">
        <w:t>7</w:t>
      </w:r>
      <w:bookmarkEnd w:id="26"/>
      <w:r w:rsidR="00E00002" w:rsidRPr="003E2AAF">
        <w:t xml:space="preserve"> </w:t>
      </w:r>
      <w:bookmarkStart w:id="28" w:name="_Toc505688385"/>
      <w:r w:rsidRPr="003E2AAF">
        <w:t>Model Investigation Report Template</w:t>
      </w:r>
      <w:bookmarkEnd w:id="27"/>
      <w:bookmarkEnd w:id="28"/>
    </w:p>
    <w:p w14:paraId="553FA805" w14:textId="77777777" w:rsidR="00DD0758" w:rsidRPr="003E2AAF" w:rsidRDefault="00DD0758" w:rsidP="00DD07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D0758" w:rsidRPr="003E2AAF" w14:paraId="553FA809" w14:textId="77777777" w:rsidTr="007C4D38">
        <w:tc>
          <w:tcPr>
            <w:tcW w:w="10251" w:type="dxa"/>
            <w:shd w:val="clear" w:color="auto" w:fill="auto"/>
          </w:tcPr>
          <w:p w14:paraId="553FA806" w14:textId="77777777" w:rsidR="00DD0758" w:rsidRPr="003E2AAF" w:rsidRDefault="00DD0758" w:rsidP="007C4D38">
            <w:pPr>
              <w:numPr>
                <w:ilvl w:val="12"/>
                <w:numId w:val="0"/>
              </w:numPr>
              <w:rPr>
                <w:rFonts w:ascii="Arial" w:hAnsi="Arial" w:cs="Arial"/>
                <w:b/>
                <w:sz w:val="16"/>
                <w:szCs w:val="16"/>
              </w:rPr>
            </w:pPr>
          </w:p>
          <w:p w14:paraId="553FA807" w14:textId="77777777" w:rsidR="00DD0758" w:rsidRPr="003E2AAF" w:rsidRDefault="00DD0758" w:rsidP="007C4D38">
            <w:pPr>
              <w:numPr>
                <w:ilvl w:val="12"/>
                <w:numId w:val="0"/>
              </w:numPr>
              <w:jc w:val="center"/>
              <w:rPr>
                <w:rFonts w:ascii="Arial" w:hAnsi="Arial" w:cs="Arial"/>
                <w:b/>
                <w:sz w:val="28"/>
                <w:szCs w:val="28"/>
              </w:rPr>
            </w:pPr>
            <w:r w:rsidRPr="003E2AAF">
              <w:rPr>
                <w:rFonts w:ascii="Arial" w:hAnsi="Arial" w:cs="Arial"/>
                <w:b/>
                <w:sz w:val="28"/>
                <w:szCs w:val="28"/>
              </w:rPr>
              <w:t>Confidential Investigation Report commissioned as part of the Disciplinary Procedure</w:t>
            </w:r>
          </w:p>
          <w:p w14:paraId="553FA808" w14:textId="77777777" w:rsidR="00DD0758" w:rsidRPr="003E2AAF" w:rsidRDefault="00DD0758" w:rsidP="007C4D38">
            <w:pPr>
              <w:numPr>
                <w:ilvl w:val="12"/>
                <w:numId w:val="0"/>
              </w:numPr>
              <w:rPr>
                <w:rFonts w:ascii="Arial" w:hAnsi="Arial" w:cs="Arial"/>
              </w:rPr>
            </w:pPr>
            <w:r w:rsidRPr="003E2AAF">
              <w:rPr>
                <w:rFonts w:ascii="Arial" w:hAnsi="Arial" w:cs="Arial"/>
              </w:rPr>
              <w:t>N.B: This is a document of record.</w:t>
            </w:r>
          </w:p>
        </w:tc>
      </w:tr>
      <w:tr w:rsidR="00DD0758" w:rsidRPr="003E2AAF" w14:paraId="553FA80E" w14:textId="77777777" w:rsidTr="007C4D38">
        <w:tc>
          <w:tcPr>
            <w:tcW w:w="10251" w:type="dxa"/>
            <w:shd w:val="clear" w:color="auto" w:fill="auto"/>
          </w:tcPr>
          <w:p w14:paraId="553FA80A" w14:textId="77777777" w:rsidR="00DD0758" w:rsidRPr="003E2AAF" w:rsidRDefault="00DD0758" w:rsidP="007C4D38">
            <w:pPr>
              <w:numPr>
                <w:ilvl w:val="12"/>
                <w:numId w:val="0"/>
              </w:numPr>
              <w:rPr>
                <w:rFonts w:ascii="Arial" w:hAnsi="Arial" w:cs="Arial"/>
                <w:b/>
              </w:rPr>
            </w:pPr>
          </w:p>
          <w:p w14:paraId="553FA80B" w14:textId="77777777" w:rsidR="00DD0758" w:rsidRPr="003E2AAF" w:rsidRDefault="00DD0758" w:rsidP="007C4D38">
            <w:pPr>
              <w:numPr>
                <w:ilvl w:val="12"/>
                <w:numId w:val="0"/>
              </w:numPr>
              <w:rPr>
                <w:rFonts w:ascii="Arial" w:hAnsi="Arial" w:cs="Arial"/>
                <w:b/>
              </w:rPr>
            </w:pPr>
            <w:r w:rsidRPr="003E2AAF">
              <w:rPr>
                <w:rFonts w:ascii="Arial" w:hAnsi="Arial" w:cs="Arial"/>
                <w:b/>
              </w:rPr>
              <w:t>Name of employee against whom the allegation has been raised:</w:t>
            </w:r>
          </w:p>
          <w:p w14:paraId="553FA80C" w14:textId="77777777" w:rsidR="00DD0758" w:rsidRPr="003E2AAF" w:rsidRDefault="00DD0758" w:rsidP="007C4D38">
            <w:pPr>
              <w:numPr>
                <w:ilvl w:val="12"/>
                <w:numId w:val="0"/>
              </w:numPr>
              <w:rPr>
                <w:rFonts w:ascii="Arial" w:hAnsi="Arial" w:cs="Arial"/>
                <w:b/>
              </w:rPr>
            </w:pPr>
            <w:r w:rsidRPr="003E2AAF">
              <w:rPr>
                <w:rFonts w:ascii="Arial" w:hAnsi="Arial" w:cs="Arial"/>
                <w:b/>
              </w:rPr>
              <w:t>Job title:</w:t>
            </w:r>
          </w:p>
          <w:p w14:paraId="553FA80D" w14:textId="77777777" w:rsidR="00DD0758" w:rsidRPr="003E2AAF" w:rsidRDefault="00DD0758" w:rsidP="007C4D38">
            <w:pPr>
              <w:numPr>
                <w:ilvl w:val="12"/>
                <w:numId w:val="0"/>
              </w:numPr>
              <w:rPr>
                <w:rFonts w:ascii="Arial" w:hAnsi="Arial" w:cs="Arial"/>
                <w:b/>
              </w:rPr>
            </w:pPr>
            <w:r w:rsidRPr="003E2AAF">
              <w:rPr>
                <w:rFonts w:ascii="Arial" w:hAnsi="Arial" w:cs="Arial"/>
                <w:b/>
              </w:rPr>
              <w:t>Department:</w:t>
            </w:r>
          </w:p>
        </w:tc>
      </w:tr>
      <w:tr w:rsidR="00DD0758" w:rsidRPr="003E2AAF" w14:paraId="553FA812" w14:textId="77777777" w:rsidTr="007C4D38">
        <w:tc>
          <w:tcPr>
            <w:tcW w:w="10251" w:type="dxa"/>
            <w:shd w:val="clear" w:color="auto" w:fill="auto"/>
          </w:tcPr>
          <w:p w14:paraId="553FA80F" w14:textId="77777777" w:rsidR="00DD0758" w:rsidRPr="003E2AAF" w:rsidRDefault="00DD0758" w:rsidP="007C4D38">
            <w:pPr>
              <w:numPr>
                <w:ilvl w:val="12"/>
                <w:numId w:val="0"/>
              </w:numPr>
              <w:rPr>
                <w:rFonts w:ascii="Arial" w:hAnsi="Arial" w:cs="Arial"/>
                <w:b/>
              </w:rPr>
            </w:pPr>
          </w:p>
          <w:p w14:paraId="553FA810" w14:textId="77777777" w:rsidR="00DD0758" w:rsidRPr="003E2AAF" w:rsidRDefault="00DD0758" w:rsidP="007C4D38">
            <w:pPr>
              <w:numPr>
                <w:ilvl w:val="12"/>
                <w:numId w:val="0"/>
              </w:numPr>
              <w:rPr>
                <w:rFonts w:ascii="Arial" w:hAnsi="Arial" w:cs="Arial"/>
                <w:b/>
              </w:rPr>
            </w:pPr>
            <w:r w:rsidRPr="003E2AAF">
              <w:rPr>
                <w:rFonts w:ascii="Arial" w:hAnsi="Arial" w:cs="Arial"/>
                <w:b/>
              </w:rPr>
              <w:t>Name of Commissioning Manager:</w:t>
            </w:r>
          </w:p>
          <w:p w14:paraId="553FA811" w14:textId="77777777" w:rsidR="00DD0758" w:rsidRPr="003E2AAF" w:rsidRDefault="00DD0758" w:rsidP="007C4D38">
            <w:pPr>
              <w:numPr>
                <w:ilvl w:val="12"/>
                <w:numId w:val="0"/>
              </w:numPr>
              <w:rPr>
                <w:rFonts w:ascii="Arial" w:hAnsi="Arial" w:cs="Arial"/>
                <w:b/>
              </w:rPr>
            </w:pPr>
            <w:r w:rsidRPr="003E2AAF">
              <w:rPr>
                <w:rFonts w:ascii="Arial" w:hAnsi="Arial" w:cs="Arial"/>
                <w:b/>
              </w:rPr>
              <w:t>Job title:</w:t>
            </w:r>
          </w:p>
        </w:tc>
      </w:tr>
      <w:tr w:rsidR="00DD0758" w:rsidRPr="003E2AAF" w14:paraId="553FA815" w14:textId="77777777" w:rsidTr="007C4D38">
        <w:tc>
          <w:tcPr>
            <w:tcW w:w="10251" w:type="dxa"/>
            <w:shd w:val="clear" w:color="auto" w:fill="auto"/>
          </w:tcPr>
          <w:p w14:paraId="553FA813" w14:textId="77777777" w:rsidR="00DD0758" w:rsidRPr="003E2AAF" w:rsidRDefault="00DD0758" w:rsidP="007C4D38">
            <w:pPr>
              <w:numPr>
                <w:ilvl w:val="12"/>
                <w:numId w:val="0"/>
              </w:numPr>
              <w:rPr>
                <w:rFonts w:ascii="Arial" w:hAnsi="Arial" w:cs="Arial"/>
                <w:b/>
              </w:rPr>
            </w:pPr>
          </w:p>
          <w:p w14:paraId="553FA814" w14:textId="77777777" w:rsidR="00DD0758" w:rsidRPr="003E2AAF" w:rsidRDefault="00DD0758" w:rsidP="007C4D38">
            <w:pPr>
              <w:numPr>
                <w:ilvl w:val="12"/>
                <w:numId w:val="0"/>
              </w:numPr>
              <w:rPr>
                <w:rFonts w:ascii="Arial" w:hAnsi="Arial" w:cs="Arial"/>
                <w:b/>
              </w:rPr>
            </w:pPr>
            <w:r w:rsidRPr="003E2AAF">
              <w:rPr>
                <w:rFonts w:ascii="Arial" w:hAnsi="Arial" w:cs="Arial"/>
                <w:b/>
              </w:rPr>
              <w:t>Date investigation commissioned:</w:t>
            </w:r>
          </w:p>
        </w:tc>
      </w:tr>
      <w:tr w:rsidR="00DD0758" w:rsidRPr="003E2AAF" w14:paraId="553FA818" w14:textId="77777777" w:rsidTr="007C4D38">
        <w:tc>
          <w:tcPr>
            <w:tcW w:w="10251" w:type="dxa"/>
            <w:shd w:val="clear" w:color="auto" w:fill="auto"/>
          </w:tcPr>
          <w:p w14:paraId="553FA816" w14:textId="77777777" w:rsidR="00DD0758" w:rsidRPr="003E2AAF" w:rsidRDefault="00DD0758" w:rsidP="007C4D38">
            <w:pPr>
              <w:numPr>
                <w:ilvl w:val="12"/>
                <w:numId w:val="0"/>
              </w:numPr>
              <w:rPr>
                <w:rFonts w:ascii="Arial" w:hAnsi="Arial" w:cs="Arial"/>
                <w:b/>
              </w:rPr>
            </w:pPr>
          </w:p>
          <w:p w14:paraId="553FA817" w14:textId="77777777" w:rsidR="00DD0758" w:rsidRPr="003E2AAF" w:rsidRDefault="00DD0758" w:rsidP="007C4D38">
            <w:pPr>
              <w:numPr>
                <w:ilvl w:val="12"/>
                <w:numId w:val="0"/>
              </w:numPr>
              <w:rPr>
                <w:rFonts w:ascii="Arial" w:hAnsi="Arial" w:cs="Arial"/>
                <w:b/>
              </w:rPr>
            </w:pPr>
            <w:r w:rsidRPr="003E2AAF">
              <w:rPr>
                <w:rFonts w:ascii="Arial" w:hAnsi="Arial" w:cs="Arial"/>
                <w:b/>
              </w:rPr>
              <w:t>Date investigation started :</w:t>
            </w:r>
          </w:p>
        </w:tc>
      </w:tr>
      <w:tr w:rsidR="00DD0758" w:rsidRPr="003E2AAF" w14:paraId="553FA81B" w14:textId="77777777" w:rsidTr="007C4D38">
        <w:tc>
          <w:tcPr>
            <w:tcW w:w="10251" w:type="dxa"/>
            <w:shd w:val="clear" w:color="auto" w:fill="auto"/>
          </w:tcPr>
          <w:p w14:paraId="553FA819" w14:textId="77777777" w:rsidR="00DD0758" w:rsidRPr="003E2AAF" w:rsidRDefault="00DD0758" w:rsidP="007C4D38">
            <w:pPr>
              <w:numPr>
                <w:ilvl w:val="12"/>
                <w:numId w:val="0"/>
              </w:numPr>
              <w:rPr>
                <w:rFonts w:ascii="Arial" w:hAnsi="Arial" w:cs="Arial"/>
                <w:b/>
              </w:rPr>
            </w:pPr>
          </w:p>
          <w:p w14:paraId="553FA81A" w14:textId="77777777" w:rsidR="00DD0758" w:rsidRPr="003E2AAF" w:rsidRDefault="00DD0758" w:rsidP="007C4D38">
            <w:pPr>
              <w:numPr>
                <w:ilvl w:val="12"/>
                <w:numId w:val="0"/>
              </w:numPr>
              <w:rPr>
                <w:rFonts w:ascii="Arial" w:hAnsi="Arial" w:cs="Arial"/>
                <w:b/>
              </w:rPr>
            </w:pPr>
            <w:r w:rsidRPr="003E2AAF">
              <w:rPr>
                <w:rFonts w:ascii="Arial" w:hAnsi="Arial" w:cs="Arial"/>
                <w:b/>
              </w:rPr>
              <w:t>Date investigation finished:</w:t>
            </w:r>
          </w:p>
        </w:tc>
      </w:tr>
      <w:tr w:rsidR="00DD0758" w:rsidRPr="003E2AAF" w14:paraId="553FA81E" w14:textId="77777777" w:rsidTr="007C4D38">
        <w:tc>
          <w:tcPr>
            <w:tcW w:w="10251" w:type="dxa"/>
            <w:shd w:val="clear" w:color="auto" w:fill="auto"/>
          </w:tcPr>
          <w:p w14:paraId="553FA81C" w14:textId="77777777" w:rsidR="00DD0758" w:rsidRPr="003E2AAF" w:rsidRDefault="00DD0758" w:rsidP="007C4D38">
            <w:pPr>
              <w:numPr>
                <w:ilvl w:val="12"/>
                <w:numId w:val="0"/>
              </w:numPr>
              <w:rPr>
                <w:rFonts w:ascii="Arial" w:hAnsi="Arial" w:cs="Arial"/>
                <w:b/>
              </w:rPr>
            </w:pPr>
          </w:p>
          <w:p w14:paraId="553FA81D" w14:textId="77777777" w:rsidR="00DD0758" w:rsidRPr="003E2AAF" w:rsidRDefault="00DD0758" w:rsidP="007C4D38">
            <w:pPr>
              <w:numPr>
                <w:ilvl w:val="12"/>
                <w:numId w:val="0"/>
              </w:numPr>
              <w:rPr>
                <w:rFonts w:ascii="Arial" w:hAnsi="Arial" w:cs="Arial"/>
                <w:b/>
              </w:rPr>
            </w:pPr>
            <w:r w:rsidRPr="003E2AAF">
              <w:rPr>
                <w:rFonts w:ascii="Arial" w:hAnsi="Arial" w:cs="Arial"/>
                <w:b/>
              </w:rPr>
              <w:t xml:space="preserve">Name of investigation officer: </w:t>
            </w:r>
          </w:p>
        </w:tc>
      </w:tr>
      <w:tr w:rsidR="00DD0758" w:rsidRPr="003E2AAF" w14:paraId="553FA826" w14:textId="77777777" w:rsidTr="007C4D38">
        <w:tc>
          <w:tcPr>
            <w:tcW w:w="10251" w:type="dxa"/>
            <w:shd w:val="clear" w:color="auto" w:fill="auto"/>
          </w:tcPr>
          <w:p w14:paraId="553FA81F" w14:textId="77777777" w:rsidR="00DD0758" w:rsidRPr="003E2AAF" w:rsidRDefault="00DD0758" w:rsidP="007C4D38">
            <w:pPr>
              <w:tabs>
                <w:tab w:val="left" w:pos="4858"/>
              </w:tabs>
              <w:rPr>
                <w:rFonts w:ascii="Arial" w:hAnsi="Arial" w:cs="Arial"/>
                <w:b/>
              </w:rPr>
            </w:pPr>
          </w:p>
          <w:p w14:paraId="553FA820" w14:textId="77777777" w:rsidR="00DD0758" w:rsidRPr="003E2AAF" w:rsidRDefault="00DD0758" w:rsidP="007C4D38">
            <w:pPr>
              <w:tabs>
                <w:tab w:val="left" w:pos="4858"/>
              </w:tabs>
              <w:rPr>
                <w:rFonts w:ascii="Arial" w:hAnsi="Arial" w:cs="Arial"/>
                <w:b/>
              </w:rPr>
            </w:pPr>
            <w:r w:rsidRPr="003E2AAF">
              <w:rPr>
                <w:rFonts w:ascii="Arial" w:hAnsi="Arial" w:cs="Arial"/>
                <w:b/>
              </w:rPr>
              <w:t xml:space="preserve">Introduction: </w:t>
            </w:r>
          </w:p>
          <w:p w14:paraId="553FA821" w14:textId="77777777" w:rsidR="00DD0758" w:rsidRPr="003E2AAF" w:rsidRDefault="00DD0758" w:rsidP="004371D0">
            <w:pPr>
              <w:numPr>
                <w:ilvl w:val="0"/>
                <w:numId w:val="61"/>
              </w:numPr>
              <w:tabs>
                <w:tab w:val="left" w:pos="4858"/>
              </w:tabs>
              <w:spacing w:after="0" w:line="240" w:lineRule="auto"/>
              <w:rPr>
                <w:rFonts w:ascii="Arial" w:hAnsi="Arial" w:cs="Arial"/>
              </w:rPr>
            </w:pPr>
            <w:r w:rsidRPr="003E2AAF">
              <w:rPr>
                <w:rFonts w:ascii="Arial" w:hAnsi="Arial" w:cs="Arial"/>
              </w:rPr>
              <w:t>Role and length of service with the council (employment history)</w:t>
            </w:r>
          </w:p>
          <w:p w14:paraId="553FA822" w14:textId="77777777" w:rsidR="00DD0758" w:rsidRPr="003E2AAF" w:rsidRDefault="00DD0758" w:rsidP="004371D0">
            <w:pPr>
              <w:numPr>
                <w:ilvl w:val="0"/>
                <w:numId w:val="61"/>
              </w:numPr>
              <w:tabs>
                <w:tab w:val="left" w:pos="4858"/>
              </w:tabs>
              <w:spacing w:after="0" w:line="240" w:lineRule="auto"/>
              <w:rPr>
                <w:rFonts w:ascii="Arial" w:hAnsi="Arial" w:cs="Arial"/>
              </w:rPr>
            </w:pPr>
            <w:r w:rsidRPr="003E2AAF">
              <w:rPr>
                <w:rFonts w:ascii="Arial" w:hAnsi="Arial" w:cs="Arial"/>
              </w:rPr>
              <w:t xml:space="preserve">Brief outline of how the concerns arose and why the investigation is taking place </w:t>
            </w:r>
          </w:p>
          <w:p w14:paraId="553FA823" w14:textId="64CDD40F" w:rsidR="00DD0758" w:rsidRPr="003E2AAF" w:rsidRDefault="00DD0758" w:rsidP="004371D0">
            <w:pPr>
              <w:pStyle w:val="Heading3"/>
              <w:numPr>
                <w:ilvl w:val="0"/>
                <w:numId w:val="61"/>
              </w:numPr>
              <w:spacing w:before="0" w:after="0" w:line="240" w:lineRule="auto"/>
              <w:rPr>
                <w:b w:val="0"/>
                <w:sz w:val="24"/>
                <w:szCs w:val="24"/>
              </w:rPr>
            </w:pPr>
            <w:r w:rsidRPr="003E2AAF">
              <w:rPr>
                <w:b w:val="0"/>
                <w:sz w:val="24"/>
                <w:szCs w:val="24"/>
              </w:rPr>
              <w:t xml:space="preserve">Note if suspended and when. State whether placed in a different location for duration of investigation or if there are any specific changes in place to allow the investigation to take place i.e. line management responsibility removed, budget responsibility suspended, taken off usual duties but still within department </w:t>
            </w:r>
            <w:r w:rsidR="00603EC5" w:rsidRPr="003E2AAF">
              <w:rPr>
                <w:b w:val="0"/>
                <w:sz w:val="24"/>
                <w:szCs w:val="24"/>
              </w:rPr>
              <w:t>etc.</w:t>
            </w:r>
          </w:p>
          <w:p w14:paraId="553FA824" w14:textId="77777777" w:rsidR="00DD0758" w:rsidRPr="003E2AAF" w:rsidRDefault="00DD0758" w:rsidP="004371D0">
            <w:pPr>
              <w:numPr>
                <w:ilvl w:val="0"/>
                <w:numId w:val="61"/>
              </w:numPr>
              <w:tabs>
                <w:tab w:val="left" w:pos="4858"/>
              </w:tabs>
              <w:spacing w:after="0" w:line="240" w:lineRule="auto"/>
              <w:rPr>
                <w:rFonts w:ascii="Arial" w:hAnsi="Arial" w:cs="Arial"/>
              </w:rPr>
            </w:pPr>
            <w:r w:rsidRPr="003E2AAF">
              <w:rPr>
                <w:rFonts w:ascii="Arial" w:hAnsi="Arial" w:cs="Arial"/>
              </w:rPr>
              <w:t xml:space="preserve">Date employee informed of investigation </w:t>
            </w:r>
          </w:p>
          <w:p w14:paraId="553FA825" w14:textId="77777777" w:rsidR="00DD0758" w:rsidRPr="003E2AAF" w:rsidRDefault="00DD0758" w:rsidP="004371D0">
            <w:pPr>
              <w:numPr>
                <w:ilvl w:val="0"/>
                <w:numId w:val="61"/>
              </w:numPr>
              <w:tabs>
                <w:tab w:val="left" w:pos="4858"/>
              </w:tabs>
              <w:spacing w:after="0" w:line="240" w:lineRule="auto"/>
              <w:rPr>
                <w:rFonts w:ascii="Arial" w:hAnsi="Arial" w:cs="Arial"/>
              </w:rPr>
            </w:pPr>
            <w:r w:rsidRPr="003E2AAF">
              <w:rPr>
                <w:rFonts w:ascii="Arial" w:hAnsi="Arial" w:cs="Arial"/>
              </w:rPr>
              <w:t>Confirm that employee has received a copy of the Disciplinary Procedure</w:t>
            </w:r>
          </w:p>
        </w:tc>
      </w:tr>
      <w:tr w:rsidR="00DD0758" w:rsidRPr="003E2AAF" w14:paraId="553FA82D" w14:textId="77777777" w:rsidTr="007C4D38">
        <w:tc>
          <w:tcPr>
            <w:tcW w:w="10251" w:type="dxa"/>
            <w:shd w:val="clear" w:color="auto" w:fill="auto"/>
          </w:tcPr>
          <w:p w14:paraId="553FA827" w14:textId="77777777" w:rsidR="00DD0758" w:rsidRPr="003E2AAF" w:rsidRDefault="00DD0758" w:rsidP="007C4D38">
            <w:pPr>
              <w:tabs>
                <w:tab w:val="left" w:pos="4858"/>
              </w:tabs>
              <w:rPr>
                <w:rFonts w:ascii="Arial" w:hAnsi="Arial" w:cs="Arial"/>
                <w:b/>
              </w:rPr>
            </w:pPr>
          </w:p>
          <w:p w14:paraId="553FA828" w14:textId="77777777" w:rsidR="00DD0758" w:rsidRPr="003E2AAF" w:rsidRDefault="00DD0758" w:rsidP="007C4D38">
            <w:pPr>
              <w:tabs>
                <w:tab w:val="left" w:pos="4858"/>
              </w:tabs>
              <w:rPr>
                <w:rFonts w:ascii="Arial" w:hAnsi="Arial" w:cs="Arial"/>
                <w:b/>
              </w:rPr>
            </w:pPr>
            <w:r w:rsidRPr="003E2AAF">
              <w:rPr>
                <w:rFonts w:ascii="Arial" w:hAnsi="Arial" w:cs="Arial"/>
                <w:b/>
              </w:rPr>
              <w:t>The specific allegation:</w:t>
            </w:r>
          </w:p>
          <w:p w14:paraId="553FA829" w14:textId="77777777" w:rsidR="00DD0758" w:rsidRPr="003E2AAF" w:rsidRDefault="00DD0758" w:rsidP="004371D0">
            <w:pPr>
              <w:numPr>
                <w:ilvl w:val="0"/>
                <w:numId w:val="62"/>
              </w:numPr>
              <w:tabs>
                <w:tab w:val="left" w:pos="4858"/>
              </w:tabs>
              <w:spacing w:after="0" w:line="240" w:lineRule="auto"/>
              <w:rPr>
                <w:rFonts w:ascii="Arial" w:hAnsi="Arial" w:cs="Arial"/>
              </w:rPr>
            </w:pPr>
            <w:r w:rsidRPr="003E2AAF">
              <w:rPr>
                <w:rFonts w:ascii="Arial" w:hAnsi="Arial" w:cs="Arial"/>
              </w:rPr>
              <w:lastRenderedPageBreak/>
              <w:t>State the specific allegations</w:t>
            </w:r>
          </w:p>
          <w:p w14:paraId="553FA82A" w14:textId="77777777" w:rsidR="00DD0758" w:rsidRPr="003E2AAF" w:rsidRDefault="00DD0758" w:rsidP="004371D0">
            <w:pPr>
              <w:numPr>
                <w:ilvl w:val="0"/>
                <w:numId w:val="62"/>
              </w:numPr>
              <w:tabs>
                <w:tab w:val="left" w:pos="4858"/>
              </w:tabs>
              <w:spacing w:after="0" w:line="240" w:lineRule="auto"/>
              <w:rPr>
                <w:rFonts w:ascii="Arial" w:hAnsi="Arial" w:cs="Arial"/>
              </w:rPr>
            </w:pPr>
            <w:r w:rsidRPr="003E2AAF">
              <w:rPr>
                <w:rFonts w:ascii="Arial" w:hAnsi="Arial" w:cs="Arial"/>
              </w:rPr>
              <w:t>The allegations should be the same as listed on the letter informing of investigation</w:t>
            </w:r>
          </w:p>
          <w:p w14:paraId="553FA82B" w14:textId="77777777" w:rsidR="00DD0758" w:rsidRPr="003E2AAF" w:rsidRDefault="00DD0758" w:rsidP="004371D0">
            <w:pPr>
              <w:numPr>
                <w:ilvl w:val="0"/>
                <w:numId w:val="62"/>
              </w:numPr>
              <w:tabs>
                <w:tab w:val="left" w:pos="4858"/>
              </w:tabs>
              <w:spacing w:after="0" w:line="240" w:lineRule="auto"/>
              <w:rPr>
                <w:rFonts w:ascii="Arial" w:hAnsi="Arial" w:cs="Arial"/>
              </w:rPr>
            </w:pPr>
            <w:r w:rsidRPr="003E2AAF">
              <w:rPr>
                <w:rFonts w:ascii="Arial" w:hAnsi="Arial" w:cs="Arial"/>
              </w:rPr>
              <w:t xml:space="preserve">(Add any further allegations which may have been added at a later stage during investigation – this should relate to the initial allegation and state what communication the investigation officer or commissioning manager has had with the employee in confirming these allegations) </w:t>
            </w:r>
          </w:p>
          <w:p w14:paraId="553FA82C" w14:textId="77777777" w:rsidR="00DD0758" w:rsidRPr="003E2AAF" w:rsidRDefault="00DD0758" w:rsidP="007C4D38">
            <w:pPr>
              <w:pStyle w:val="Heading3"/>
              <w:rPr>
                <w:b w:val="0"/>
              </w:rPr>
            </w:pPr>
          </w:p>
        </w:tc>
      </w:tr>
      <w:tr w:rsidR="00DD0758" w:rsidRPr="003E2AAF" w14:paraId="553FA833" w14:textId="77777777" w:rsidTr="007C4D38">
        <w:tc>
          <w:tcPr>
            <w:tcW w:w="10251" w:type="dxa"/>
            <w:shd w:val="clear" w:color="auto" w:fill="auto"/>
          </w:tcPr>
          <w:p w14:paraId="553FA82E" w14:textId="77777777" w:rsidR="00DD0758" w:rsidRPr="003E2AAF" w:rsidRDefault="00DD0758" w:rsidP="007C4D38">
            <w:pPr>
              <w:tabs>
                <w:tab w:val="left" w:pos="4858"/>
              </w:tabs>
              <w:rPr>
                <w:rFonts w:ascii="Arial" w:hAnsi="Arial" w:cs="Arial"/>
              </w:rPr>
            </w:pPr>
          </w:p>
          <w:p w14:paraId="553FA82F" w14:textId="77777777" w:rsidR="00DD0758" w:rsidRPr="003E2AAF" w:rsidRDefault="00DD0758" w:rsidP="007C4D38">
            <w:pPr>
              <w:tabs>
                <w:tab w:val="left" w:pos="4858"/>
              </w:tabs>
              <w:rPr>
                <w:rFonts w:ascii="Arial" w:hAnsi="Arial" w:cs="Arial"/>
                <w:b/>
              </w:rPr>
            </w:pPr>
            <w:r w:rsidRPr="003E2AAF">
              <w:rPr>
                <w:rFonts w:ascii="Arial" w:hAnsi="Arial" w:cs="Arial"/>
                <w:b/>
              </w:rPr>
              <w:t>Summary of allegation:</w:t>
            </w:r>
          </w:p>
          <w:p w14:paraId="553FA830" w14:textId="77777777" w:rsidR="00DD0758" w:rsidRPr="003E2AAF" w:rsidRDefault="00DD0758" w:rsidP="004371D0">
            <w:pPr>
              <w:numPr>
                <w:ilvl w:val="0"/>
                <w:numId w:val="63"/>
              </w:numPr>
              <w:tabs>
                <w:tab w:val="left" w:pos="4858"/>
              </w:tabs>
              <w:spacing w:after="0" w:line="240" w:lineRule="auto"/>
              <w:rPr>
                <w:rFonts w:ascii="Arial" w:hAnsi="Arial" w:cs="Arial"/>
              </w:rPr>
            </w:pPr>
            <w:r w:rsidRPr="003E2AAF">
              <w:rPr>
                <w:rFonts w:ascii="Arial" w:hAnsi="Arial" w:cs="Arial"/>
              </w:rPr>
              <w:t xml:space="preserve">What, when and where it happened </w:t>
            </w:r>
          </w:p>
          <w:p w14:paraId="553FA831" w14:textId="77777777" w:rsidR="00DD0758" w:rsidRPr="003E2AAF" w:rsidRDefault="00DD0758" w:rsidP="004371D0">
            <w:pPr>
              <w:numPr>
                <w:ilvl w:val="0"/>
                <w:numId w:val="63"/>
              </w:numPr>
              <w:tabs>
                <w:tab w:val="left" w:pos="4858"/>
              </w:tabs>
              <w:spacing w:after="0" w:line="240" w:lineRule="auto"/>
              <w:rPr>
                <w:rFonts w:ascii="Arial" w:hAnsi="Arial" w:cs="Arial"/>
              </w:rPr>
            </w:pPr>
            <w:r w:rsidRPr="003E2AAF">
              <w:rPr>
                <w:rFonts w:ascii="Arial" w:hAnsi="Arial" w:cs="Arial"/>
              </w:rPr>
              <w:t>Set the scene for the reader</w:t>
            </w:r>
          </w:p>
          <w:p w14:paraId="553FA832" w14:textId="77777777" w:rsidR="00DD0758" w:rsidRPr="003E2AAF" w:rsidRDefault="00DD0758" w:rsidP="007C4D38">
            <w:pPr>
              <w:numPr>
                <w:ilvl w:val="12"/>
                <w:numId w:val="0"/>
              </w:numPr>
              <w:rPr>
                <w:rFonts w:ascii="Arial" w:hAnsi="Arial" w:cs="Arial"/>
                <w:b/>
              </w:rPr>
            </w:pPr>
          </w:p>
        </w:tc>
      </w:tr>
      <w:tr w:rsidR="00DD0758" w:rsidRPr="003E2AAF" w14:paraId="553FA838" w14:textId="77777777" w:rsidTr="007C4D38">
        <w:tc>
          <w:tcPr>
            <w:tcW w:w="10251" w:type="dxa"/>
            <w:shd w:val="clear" w:color="auto" w:fill="auto"/>
          </w:tcPr>
          <w:p w14:paraId="553FA834" w14:textId="77777777" w:rsidR="00DD0758" w:rsidRPr="003E2AAF" w:rsidRDefault="00DD0758" w:rsidP="007C4D38">
            <w:pPr>
              <w:tabs>
                <w:tab w:val="left" w:pos="4858"/>
              </w:tabs>
              <w:rPr>
                <w:rFonts w:ascii="Arial" w:hAnsi="Arial" w:cs="Arial"/>
                <w:b/>
              </w:rPr>
            </w:pPr>
          </w:p>
          <w:p w14:paraId="553FA835" w14:textId="77777777" w:rsidR="00DD0758" w:rsidRPr="003E2AAF" w:rsidRDefault="00DD0758" w:rsidP="007C4D38">
            <w:pPr>
              <w:tabs>
                <w:tab w:val="left" w:pos="4858"/>
              </w:tabs>
              <w:rPr>
                <w:rFonts w:ascii="Arial" w:hAnsi="Arial" w:cs="Arial"/>
                <w:b/>
              </w:rPr>
            </w:pPr>
            <w:r w:rsidRPr="003E2AAF">
              <w:rPr>
                <w:rFonts w:ascii="Arial" w:hAnsi="Arial" w:cs="Arial"/>
                <w:b/>
              </w:rPr>
              <w:t>Chronological order of events:</w:t>
            </w:r>
          </w:p>
          <w:p w14:paraId="553FA836" w14:textId="77777777" w:rsidR="00DD0758" w:rsidRPr="003E2AAF" w:rsidRDefault="00DD0758" w:rsidP="004371D0">
            <w:pPr>
              <w:numPr>
                <w:ilvl w:val="0"/>
                <w:numId w:val="63"/>
              </w:numPr>
              <w:tabs>
                <w:tab w:val="left" w:pos="4858"/>
              </w:tabs>
              <w:spacing w:after="0" w:line="240" w:lineRule="auto"/>
              <w:rPr>
                <w:rFonts w:ascii="Arial" w:hAnsi="Arial" w:cs="Arial"/>
              </w:rPr>
            </w:pPr>
            <w:r w:rsidRPr="003E2AAF">
              <w:rPr>
                <w:rFonts w:ascii="Arial" w:hAnsi="Arial" w:cs="Arial"/>
              </w:rPr>
              <w:t xml:space="preserve">In date order – this should be from when the incident occurred </w:t>
            </w:r>
          </w:p>
          <w:p w14:paraId="553FA837" w14:textId="77777777" w:rsidR="00DD0758" w:rsidRPr="003E2AAF" w:rsidRDefault="00DD0758" w:rsidP="007C4D38">
            <w:pPr>
              <w:rPr>
                <w:rFonts w:ascii="Arial" w:hAnsi="Arial" w:cs="Arial"/>
                <w:b/>
              </w:rPr>
            </w:pPr>
          </w:p>
        </w:tc>
      </w:tr>
      <w:tr w:rsidR="00DD0758" w:rsidRPr="003E2AAF" w14:paraId="553FA83D" w14:textId="77777777" w:rsidTr="007C4D38">
        <w:tc>
          <w:tcPr>
            <w:tcW w:w="10251" w:type="dxa"/>
            <w:shd w:val="clear" w:color="auto" w:fill="auto"/>
          </w:tcPr>
          <w:p w14:paraId="553FA839" w14:textId="77777777" w:rsidR="00DD0758" w:rsidRPr="003E2AAF" w:rsidRDefault="00DD0758" w:rsidP="007C4D38">
            <w:pPr>
              <w:tabs>
                <w:tab w:val="left" w:pos="4858"/>
              </w:tabs>
              <w:rPr>
                <w:rFonts w:ascii="Arial" w:hAnsi="Arial" w:cs="Arial"/>
                <w:b/>
              </w:rPr>
            </w:pPr>
          </w:p>
          <w:p w14:paraId="553FA83A" w14:textId="77777777" w:rsidR="00DD0758" w:rsidRPr="003E2AAF" w:rsidRDefault="00DD0758" w:rsidP="007C4D38">
            <w:pPr>
              <w:tabs>
                <w:tab w:val="left" w:pos="4858"/>
              </w:tabs>
              <w:rPr>
                <w:rFonts w:ascii="Arial" w:hAnsi="Arial" w:cs="Arial"/>
                <w:b/>
              </w:rPr>
            </w:pPr>
            <w:r w:rsidRPr="003E2AAF">
              <w:rPr>
                <w:rFonts w:ascii="Arial" w:hAnsi="Arial" w:cs="Arial"/>
                <w:b/>
              </w:rPr>
              <w:t>Identification of parties involved:</w:t>
            </w:r>
          </w:p>
          <w:p w14:paraId="553FA83B" w14:textId="77777777" w:rsidR="00DD0758" w:rsidRPr="003E2AAF" w:rsidRDefault="00DD0758" w:rsidP="004371D0">
            <w:pPr>
              <w:numPr>
                <w:ilvl w:val="0"/>
                <w:numId w:val="63"/>
              </w:numPr>
              <w:tabs>
                <w:tab w:val="left" w:pos="4858"/>
              </w:tabs>
              <w:spacing w:after="0" w:line="240" w:lineRule="auto"/>
              <w:rPr>
                <w:rFonts w:ascii="Arial" w:hAnsi="Arial" w:cs="Arial"/>
              </w:rPr>
            </w:pPr>
            <w:r w:rsidRPr="003E2AAF">
              <w:rPr>
                <w:rFonts w:ascii="Arial" w:hAnsi="Arial" w:cs="Arial"/>
              </w:rPr>
              <w:t>Names/post held</w:t>
            </w:r>
          </w:p>
          <w:p w14:paraId="553FA83C" w14:textId="77777777" w:rsidR="00DD0758" w:rsidRPr="003E2AAF" w:rsidRDefault="00DD0758" w:rsidP="007C4D38">
            <w:pPr>
              <w:numPr>
                <w:ilvl w:val="12"/>
                <w:numId w:val="0"/>
              </w:numPr>
              <w:rPr>
                <w:rFonts w:ascii="Arial" w:hAnsi="Arial" w:cs="Arial"/>
                <w:b/>
              </w:rPr>
            </w:pPr>
          </w:p>
        </w:tc>
      </w:tr>
      <w:tr w:rsidR="00DD0758" w:rsidRPr="003E2AAF" w14:paraId="553FA858" w14:textId="77777777" w:rsidTr="007C4D38">
        <w:tc>
          <w:tcPr>
            <w:tcW w:w="10251" w:type="dxa"/>
            <w:shd w:val="clear" w:color="auto" w:fill="auto"/>
          </w:tcPr>
          <w:p w14:paraId="553FA83E" w14:textId="77777777" w:rsidR="00DD0758" w:rsidRPr="003E2AAF" w:rsidRDefault="00DD0758" w:rsidP="007C4D38">
            <w:pPr>
              <w:tabs>
                <w:tab w:val="left" w:pos="4858"/>
              </w:tabs>
              <w:rPr>
                <w:rFonts w:ascii="Arial" w:hAnsi="Arial" w:cs="Arial"/>
                <w:b/>
              </w:rPr>
            </w:pPr>
          </w:p>
          <w:p w14:paraId="553FA83F" w14:textId="77777777" w:rsidR="00DD0758" w:rsidRPr="003E2AAF" w:rsidRDefault="00DD0758" w:rsidP="007C4D38">
            <w:pPr>
              <w:tabs>
                <w:tab w:val="left" w:pos="4858"/>
              </w:tabs>
              <w:rPr>
                <w:rFonts w:ascii="Arial" w:hAnsi="Arial" w:cs="Arial"/>
                <w:b/>
              </w:rPr>
            </w:pPr>
            <w:r w:rsidRPr="003E2AAF">
              <w:rPr>
                <w:rFonts w:ascii="Arial" w:hAnsi="Arial" w:cs="Arial"/>
                <w:b/>
              </w:rPr>
              <w:t>Sequence of interviews:</w:t>
            </w:r>
          </w:p>
          <w:p w14:paraId="553FA840" w14:textId="77777777" w:rsidR="00DD0758" w:rsidRPr="003E2AAF" w:rsidRDefault="00DD0758" w:rsidP="004371D0">
            <w:pPr>
              <w:numPr>
                <w:ilvl w:val="0"/>
                <w:numId w:val="63"/>
              </w:numPr>
              <w:tabs>
                <w:tab w:val="left" w:pos="4858"/>
              </w:tabs>
              <w:spacing w:after="0" w:line="240" w:lineRule="auto"/>
              <w:rPr>
                <w:rFonts w:ascii="Arial" w:hAnsi="Arial" w:cs="Arial"/>
              </w:rPr>
            </w:pPr>
            <w:r w:rsidRPr="003E2AAF">
              <w:rPr>
                <w:rFonts w:ascii="Arial" w:hAnsi="Arial" w:cs="Arial"/>
              </w:rPr>
              <w:t>Order of people questioned by Investigating Officer</w:t>
            </w:r>
          </w:p>
          <w:p w14:paraId="553FA841" w14:textId="77777777" w:rsidR="00DD0758" w:rsidRPr="003E2AAF" w:rsidRDefault="00DD0758" w:rsidP="004371D0">
            <w:pPr>
              <w:numPr>
                <w:ilvl w:val="0"/>
                <w:numId w:val="63"/>
              </w:numPr>
              <w:tabs>
                <w:tab w:val="left" w:pos="4858"/>
              </w:tabs>
              <w:spacing w:after="0" w:line="240" w:lineRule="auto"/>
              <w:rPr>
                <w:rFonts w:ascii="Arial" w:hAnsi="Arial" w:cs="Arial"/>
              </w:rPr>
            </w:pPr>
            <w:r w:rsidRPr="003E2AAF">
              <w:rPr>
                <w:rFonts w:ascii="Arial" w:hAnsi="Arial" w:cs="Arial"/>
              </w:rPr>
              <w:t xml:space="preserve">Dates of interviews </w:t>
            </w:r>
          </w:p>
          <w:p w14:paraId="553FA842" w14:textId="77777777" w:rsidR="00DD0758" w:rsidRPr="003E2AAF" w:rsidRDefault="00DD0758" w:rsidP="007C4D38">
            <w:pPr>
              <w:tabs>
                <w:tab w:val="left" w:pos="4858"/>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21"/>
              <w:gridCol w:w="3200"/>
            </w:tblGrid>
            <w:tr w:rsidR="00DD0758" w:rsidRPr="003E2AAF" w14:paraId="553FA846" w14:textId="77777777" w:rsidTr="007C4D38">
              <w:tc>
                <w:tcPr>
                  <w:tcW w:w="3340" w:type="dxa"/>
                  <w:shd w:val="clear" w:color="auto" w:fill="auto"/>
                </w:tcPr>
                <w:p w14:paraId="553FA843" w14:textId="77777777" w:rsidR="00DD0758" w:rsidRPr="003E2AAF" w:rsidRDefault="00DD0758" w:rsidP="007C4D38">
                  <w:pPr>
                    <w:tabs>
                      <w:tab w:val="left" w:pos="4858"/>
                    </w:tabs>
                    <w:rPr>
                      <w:rFonts w:ascii="Arial" w:hAnsi="Arial" w:cs="Arial"/>
                      <w:b/>
                    </w:rPr>
                  </w:pPr>
                  <w:r w:rsidRPr="003E2AAF">
                    <w:rPr>
                      <w:rFonts w:ascii="Arial" w:hAnsi="Arial" w:cs="Arial"/>
                      <w:b/>
                    </w:rPr>
                    <w:t>Name</w:t>
                  </w:r>
                </w:p>
              </w:tc>
              <w:tc>
                <w:tcPr>
                  <w:tcW w:w="3340" w:type="dxa"/>
                  <w:shd w:val="clear" w:color="auto" w:fill="auto"/>
                </w:tcPr>
                <w:p w14:paraId="553FA844" w14:textId="77777777" w:rsidR="00DD0758" w:rsidRPr="003E2AAF" w:rsidRDefault="00DD0758" w:rsidP="007C4D38">
                  <w:pPr>
                    <w:tabs>
                      <w:tab w:val="left" w:pos="4858"/>
                    </w:tabs>
                    <w:rPr>
                      <w:rFonts w:ascii="Arial" w:hAnsi="Arial" w:cs="Arial"/>
                      <w:b/>
                    </w:rPr>
                  </w:pPr>
                  <w:r w:rsidRPr="003E2AAF">
                    <w:rPr>
                      <w:rFonts w:ascii="Arial" w:hAnsi="Arial" w:cs="Arial"/>
                      <w:b/>
                    </w:rPr>
                    <w:t>Position</w:t>
                  </w:r>
                </w:p>
              </w:tc>
              <w:tc>
                <w:tcPr>
                  <w:tcW w:w="3340" w:type="dxa"/>
                  <w:shd w:val="clear" w:color="auto" w:fill="auto"/>
                </w:tcPr>
                <w:p w14:paraId="553FA845" w14:textId="77777777" w:rsidR="00DD0758" w:rsidRPr="003E2AAF" w:rsidRDefault="00DD0758" w:rsidP="007C4D38">
                  <w:pPr>
                    <w:tabs>
                      <w:tab w:val="left" w:pos="4858"/>
                    </w:tabs>
                    <w:rPr>
                      <w:rFonts w:ascii="Arial" w:hAnsi="Arial" w:cs="Arial"/>
                      <w:b/>
                    </w:rPr>
                  </w:pPr>
                  <w:r w:rsidRPr="003E2AAF">
                    <w:rPr>
                      <w:rFonts w:ascii="Arial" w:hAnsi="Arial" w:cs="Arial"/>
                      <w:b/>
                    </w:rPr>
                    <w:t>Date</w:t>
                  </w:r>
                </w:p>
              </w:tc>
            </w:tr>
            <w:tr w:rsidR="00DD0758" w:rsidRPr="003E2AAF" w14:paraId="553FA84A" w14:textId="77777777" w:rsidTr="007C4D38">
              <w:tc>
                <w:tcPr>
                  <w:tcW w:w="3340" w:type="dxa"/>
                  <w:shd w:val="clear" w:color="auto" w:fill="auto"/>
                </w:tcPr>
                <w:p w14:paraId="553FA847"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48"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49" w14:textId="77777777" w:rsidR="00DD0758" w:rsidRPr="003E2AAF" w:rsidRDefault="00DD0758" w:rsidP="007C4D38">
                  <w:pPr>
                    <w:tabs>
                      <w:tab w:val="left" w:pos="4858"/>
                    </w:tabs>
                    <w:rPr>
                      <w:rFonts w:ascii="Arial" w:hAnsi="Arial" w:cs="Arial"/>
                      <w:color w:val="008000"/>
                    </w:rPr>
                  </w:pPr>
                </w:p>
              </w:tc>
            </w:tr>
            <w:tr w:rsidR="00DD0758" w:rsidRPr="003E2AAF" w14:paraId="553FA84E" w14:textId="77777777" w:rsidTr="007C4D38">
              <w:tc>
                <w:tcPr>
                  <w:tcW w:w="3340" w:type="dxa"/>
                  <w:shd w:val="clear" w:color="auto" w:fill="auto"/>
                </w:tcPr>
                <w:p w14:paraId="553FA84B"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4C"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4D" w14:textId="77777777" w:rsidR="00DD0758" w:rsidRPr="003E2AAF" w:rsidRDefault="00DD0758" w:rsidP="007C4D38">
                  <w:pPr>
                    <w:tabs>
                      <w:tab w:val="left" w:pos="4858"/>
                    </w:tabs>
                    <w:rPr>
                      <w:rFonts w:ascii="Arial" w:hAnsi="Arial" w:cs="Arial"/>
                      <w:color w:val="008000"/>
                    </w:rPr>
                  </w:pPr>
                </w:p>
              </w:tc>
            </w:tr>
            <w:tr w:rsidR="00DD0758" w:rsidRPr="003E2AAF" w14:paraId="553FA852" w14:textId="77777777" w:rsidTr="007C4D38">
              <w:tc>
                <w:tcPr>
                  <w:tcW w:w="3340" w:type="dxa"/>
                  <w:shd w:val="clear" w:color="auto" w:fill="auto"/>
                </w:tcPr>
                <w:p w14:paraId="553FA84F"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50"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51" w14:textId="77777777" w:rsidR="00DD0758" w:rsidRPr="003E2AAF" w:rsidRDefault="00DD0758" w:rsidP="007C4D38">
                  <w:pPr>
                    <w:tabs>
                      <w:tab w:val="left" w:pos="4858"/>
                    </w:tabs>
                    <w:rPr>
                      <w:rFonts w:ascii="Arial" w:hAnsi="Arial" w:cs="Arial"/>
                      <w:color w:val="008000"/>
                    </w:rPr>
                  </w:pPr>
                </w:p>
              </w:tc>
            </w:tr>
            <w:tr w:rsidR="00DD0758" w:rsidRPr="003E2AAF" w14:paraId="553FA856" w14:textId="77777777" w:rsidTr="007C4D38">
              <w:tc>
                <w:tcPr>
                  <w:tcW w:w="3340" w:type="dxa"/>
                  <w:shd w:val="clear" w:color="auto" w:fill="auto"/>
                </w:tcPr>
                <w:p w14:paraId="553FA853"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54" w14:textId="77777777" w:rsidR="00DD0758" w:rsidRPr="003E2AAF" w:rsidRDefault="00DD0758" w:rsidP="007C4D38">
                  <w:pPr>
                    <w:tabs>
                      <w:tab w:val="left" w:pos="4858"/>
                    </w:tabs>
                    <w:rPr>
                      <w:rFonts w:ascii="Arial" w:hAnsi="Arial" w:cs="Arial"/>
                      <w:color w:val="008000"/>
                    </w:rPr>
                  </w:pPr>
                </w:p>
              </w:tc>
              <w:tc>
                <w:tcPr>
                  <w:tcW w:w="3340" w:type="dxa"/>
                  <w:shd w:val="clear" w:color="auto" w:fill="auto"/>
                </w:tcPr>
                <w:p w14:paraId="553FA855" w14:textId="77777777" w:rsidR="00DD0758" w:rsidRPr="003E2AAF" w:rsidRDefault="00DD0758" w:rsidP="007C4D38">
                  <w:pPr>
                    <w:tabs>
                      <w:tab w:val="left" w:pos="4858"/>
                    </w:tabs>
                    <w:rPr>
                      <w:rFonts w:ascii="Arial" w:hAnsi="Arial" w:cs="Arial"/>
                      <w:color w:val="008000"/>
                    </w:rPr>
                  </w:pPr>
                </w:p>
              </w:tc>
            </w:tr>
          </w:tbl>
          <w:p w14:paraId="553FA857" w14:textId="77777777" w:rsidR="00DD0758" w:rsidRPr="003E2AAF" w:rsidRDefault="00DD0758" w:rsidP="007C4D38">
            <w:pPr>
              <w:numPr>
                <w:ilvl w:val="12"/>
                <w:numId w:val="0"/>
              </w:numPr>
              <w:rPr>
                <w:rFonts w:ascii="Arial" w:hAnsi="Arial" w:cs="Arial"/>
                <w:b/>
              </w:rPr>
            </w:pPr>
          </w:p>
        </w:tc>
      </w:tr>
      <w:tr w:rsidR="00DD0758" w:rsidRPr="003E2AAF" w14:paraId="553FA866" w14:textId="77777777" w:rsidTr="007C4D38">
        <w:tc>
          <w:tcPr>
            <w:tcW w:w="10251" w:type="dxa"/>
            <w:shd w:val="clear" w:color="auto" w:fill="auto"/>
          </w:tcPr>
          <w:p w14:paraId="553FA85A" w14:textId="77777777" w:rsidR="00DD0758" w:rsidRPr="003E2AAF" w:rsidRDefault="00DD0758" w:rsidP="007C4D38">
            <w:pPr>
              <w:tabs>
                <w:tab w:val="left" w:pos="4858"/>
              </w:tabs>
              <w:rPr>
                <w:rFonts w:ascii="Arial" w:hAnsi="Arial" w:cs="Arial"/>
                <w:b/>
              </w:rPr>
            </w:pPr>
            <w:r w:rsidRPr="003E2AAF">
              <w:rPr>
                <w:rFonts w:ascii="Arial" w:hAnsi="Arial" w:cs="Arial"/>
                <w:b/>
              </w:rPr>
              <w:t>Findings:</w:t>
            </w:r>
          </w:p>
          <w:p w14:paraId="553FA85C" w14:textId="77777777" w:rsidR="00DD0758" w:rsidRPr="003E2AAF" w:rsidRDefault="00DD0758" w:rsidP="004371D0">
            <w:pPr>
              <w:numPr>
                <w:ilvl w:val="0"/>
                <w:numId w:val="64"/>
              </w:numPr>
              <w:tabs>
                <w:tab w:val="left" w:pos="4858"/>
              </w:tabs>
              <w:spacing w:after="0" w:line="240" w:lineRule="auto"/>
              <w:rPr>
                <w:rFonts w:ascii="Arial" w:hAnsi="Arial" w:cs="Arial"/>
              </w:rPr>
            </w:pPr>
            <w:r w:rsidRPr="003E2AAF">
              <w:rPr>
                <w:rFonts w:ascii="Arial" w:hAnsi="Arial" w:cs="Arial"/>
              </w:rPr>
              <w:t xml:space="preserve">Draw out main points addressing </w:t>
            </w:r>
            <w:r w:rsidRPr="003E2AAF">
              <w:rPr>
                <w:rFonts w:ascii="Arial" w:hAnsi="Arial" w:cs="Arial"/>
                <w:b/>
              </w:rPr>
              <w:t>each allegation</w:t>
            </w:r>
            <w:r w:rsidRPr="003E2AAF">
              <w:rPr>
                <w:rFonts w:ascii="Arial" w:hAnsi="Arial" w:cs="Arial"/>
              </w:rPr>
              <w:t xml:space="preserve"> separately. </w:t>
            </w:r>
          </w:p>
          <w:p w14:paraId="553FA85D" w14:textId="77777777" w:rsidR="00DD0758" w:rsidRPr="003E2AAF" w:rsidRDefault="00DD0758" w:rsidP="004371D0">
            <w:pPr>
              <w:numPr>
                <w:ilvl w:val="0"/>
                <w:numId w:val="64"/>
              </w:numPr>
              <w:tabs>
                <w:tab w:val="left" w:pos="4858"/>
              </w:tabs>
              <w:spacing w:after="0" w:line="240" w:lineRule="auto"/>
              <w:rPr>
                <w:rFonts w:ascii="Arial" w:hAnsi="Arial" w:cs="Arial"/>
              </w:rPr>
            </w:pPr>
            <w:r w:rsidRPr="003E2AAF">
              <w:rPr>
                <w:rFonts w:ascii="Arial" w:hAnsi="Arial" w:cs="Arial"/>
              </w:rPr>
              <w:t xml:space="preserve">State </w:t>
            </w:r>
            <w:r w:rsidRPr="003E2AAF">
              <w:rPr>
                <w:rFonts w:ascii="Arial" w:hAnsi="Arial" w:cs="Arial"/>
                <w:b/>
              </w:rPr>
              <w:t>facts</w:t>
            </w:r>
            <w:r w:rsidRPr="003E2AAF">
              <w:rPr>
                <w:rFonts w:ascii="Arial" w:hAnsi="Arial" w:cs="Arial"/>
              </w:rPr>
              <w:t xml:space="preserve"> and </w:t>
            </w:r>
            <w:r w:rsidRPr="003E2AAF">
              <w:rPr>
                <w:rFonts w:ascii="Arial" w:hAnsi="Arial" w:cs="Arial"/>
                <w:b/>
              </w:rPr>
              <w:t xml:space="preserve">evidence </w:t>
            </w:r>
            <w:r w:rsidRPr="003E2AAF">
              <w:rPr>
                <w:rFonts w:ascii="Arial" w:hAnsi="Arial" w:cs="Arial"/>
              </w:rPr>
              <w:t>gathered from interviews in relation to the allegations</w:t>
            </w:r>
          </w:p>
          <w:p w14:paraId="553FA85E" w14:textId="77777777" w:rsidR="00DD0758" w:rsidRPr="003E2AAF" w:rsidRDefault="00DD0758" w:rsidP="004371D0">
            <w:pPr>
              <w:numPr>
                <w:ilvl w:val="0"/>
                <w:numId w:val="64"/>
              </w:numPr>
              <w:tabs>
                <w:tab w:val="left" w:pos="4858"/>
              </w:tabs>
              <w:spacing w:after="0" w:line="240" w:lineRule="auto"/>
              <w:rPr>
                <w:rFonts w:ascii="Arial" w:hAnsi="Arial" w:cs="Arial"/>
              </w:rPr>
            </w:pPr>
            <w:r w:rsidRPr="003E2AAF">
              <w:rPr>
                <w:rFonts w:ascii="Arial" w:hAnsi="Arial" w:cs="Arial"/>
              </w:rPr>
              <w:t>Add any further information gathered that is relevant from investigation interviews</w:t>
            </w:r>
          </w:p>
          <w:p w14:paraId="553FA85F" w14:textId="183BFBDB" w:rsidR="00DD0758" w:rsidRPr="003E2AAF" w:rsidRDefault="00DD0758" w:rsidP="004371D0">
            <w:pPr>
              <w:numPr>
                <w:ilvl w:val="0"/>
                <w:numId w:val="64"/>
              </w:numPr>
              <w:shd w:val="clear" w:color="auto" w:fill="FFFFFF"/>
              <w:spacing w:before="100" w:beforeAutospacing="1" w:after="100" w:afterAutospacing="1" w:line="240" w:lineRule="auto"/>
              <w:rPr>
                <w:rFonts w:ascii="Arial" w:hAnsi="Arial" w:cs="Arial"/>
                <w:color w:val="333333"/>
                <w:lang w:val="en"/>
              </w:rPr>
            </w:pPr>
            <w:r w:rsidRPr="003E2AAF">
              <w:rPr>
                <w:rFonts w:ascii="Arial" w:hAnsi="Arial" w:cs="Arial"/>
                <w:color w:val="333333"/>
                <w:lang w:val="en"/>
              </w:rPr>
              <w:t xml:space="preserve">Avoid using vast extracts from statements - only quote directly from the statements where it is necessary, </w:t>
            </w:r>
            <w:r w:rsidR="007229F2" w:rsidRPr="003E2AAF">
              <w:rPr>
                <w:rFonts w:ascii="Arial" w:hAnsi="Arial" w:cs="Arial"/>
                <w:color w:val="333333"/>
                <w:lang w:val="en"/>
              </w:rPr>
              <w:t>e.g.</w:t>
            </w:r>
            <w:r w:rsidRPr="003E2AAF">
              <w:rPr>
                <w:rFonts w:ascii="Arial" w:hAnsi="Arial" w:cs="Arial"/>
                <w:color w:val="333333"/>
                <w:lang w:val="en"/>
              </w:rPr>
              <w:t xml:space="preserve">, to illustrate the use of language or if the response to a question shows a particular disregard for policy or respect for others  </w:t>
            </w:r>
          </w:p>
          <w:p w14:paraId="553FA860" w14:textId="77777777" w:rsidR="00DD0758" w:rsidRPr="003E2AAF" w:rsidRDefault="00DD0758" w:rsidP="004371D0">
            <w:pPr>
              <w:numPr>
                <w:ilvl w:val="0"/>
                <w:numId w:val="64"/>
              </w:numPr>
              <w:shd w:val="clear" w:color="auto" w:fill="FFFFFF"/>
              <w:spacing w:before="100" w:beforeAutospacing="1" w:after="100" w:afterAutospacing="1" w:line="240" w:lineRule="auto"/>
              <w:rPr>
                <w:rFonts w:ascii="Arial" w:hAnsi="Arial" w:cs="Arial"/>
                <w:color w:val="333333"/>
                <w:lang w:val="en"/>
              </w:rPr>
            </w:pPr>
            <w:r w:rsidRPr="003E2AAF">
              <w:rPr>
                <w:rFonts w:ascii="Arial" w:hAnsi="Arial" w:cs="Arial"/>
                <w:color w:val="333333"/>
                <w:lang w:val="en"/>
              </w:rPr>
              <w:lastRenderedPageBreak/>
              <w:t xml:space="preserve">It is the investigator’s responsibility to analyse all the statements and draw out all corroborative evidence  </w:t>
            </w:r>
          </w:p>
          <w:p w14:paraId="553FA861" w14:textId="77777777" w:rsidR="00DD0758" w:rsidRPr="003E2AAF" w:rsidRDefault="00DD0758" w:rsidP="004371D0">
            <w:pPr>
              <w:numPr>
                <w:ilvl w:val="0"/>
                <w:numId w:val="64"/>
              </w:numPr>
              <w:shd w:val="clear" w:color="auto" w:fill="FFFFFF"/>
              <w:spacing w:before="100" w:beforeAutospacing="1" w:after="100" w:afterAutospacing="1" w:line="240" w:lineRule="auto"/>
              <w:rPr>
                <w:rFonts w:ascii="Arial" w:hAnsi="Arial" w:cs="Arial"/>
                <w:color w:val="333333"/>
                <w:lang w:val="en"/>
              </w:rPr>
            </w:pPr>
            <w:r w:rsidRPr="003E2AAF">
              <w:rPr>
                <w:rFonts w:ascii="Arial" w:hAnsi="Arial" w:cs="Arial"/>
                <w:color w:val="333333"/>
                <w:lang w:val="en"/>
              </w:rPr>
              <w:t>It is the investigator’s responsibility to explain what the evidence means.  Avoid ‘he said, she said’ reports - the reader should not be left trying to establish what all the facts mean</w:t>
            </w:r>
          </w:p>
          <w:p w14:paraId="553FA862" w14:textId="77777777" w:rsidR="00DD0758" w:rsidRPr="003E2AAF" w:rsidRDefault="00DD0758" w:rsidP="004371D0">
            <w:pPr>
              <w:numPr>
                <w:ilvl w:val="0"/>
                <w:numId w:val="64"/>
              </w:numPr>
              <w:shd w:val="clear" w:color="auto" w:fill="FFFFFF"/>
              <w:spacing w:before="100" w:beforeAutospacing="1" w:after="100" w:afterAutospacing="1" w:line="240" w:lineRule="auto"/>
              <w:rPr>
                <w:rFonts w:ascii="Arial" w:hAnsi="Arial" w:cs="Arial"/>
                <w:color w:val="333333"/>
                <w:lang w:val="en"/>
              </w:rPr>
            </w:pPr>
            <w:r w:rsidRPr="003E2AAF">
              <w:rPr>
                <w:rFonts w:ascii="Arial" w:hAnsi="Arial" w:cs="Arial"/>
                <w:color w:val="333333"/>
                <w:lang w:val="en"/>
              </w:rPr>
              <w:t xml:space="preserve">If the evidence is inconclusive or there is no evidence to support an allegation - say so. The reader wants to know whether there is any evidence to support the allegations - it is also the investigator’s responsibility to explain how significant the evidence is - this should come across throughout the report </w:t>
            </w:r>
          </w:p>
          <w:p w14:paraId="553FA863" w14:textId="77777777" w:rsidR="00DD0758" w:rsidRPr="003E2AAF" w:rsidRDefault="00DD0758" w:rsidP="004371D0">
            <w:pPr>
              <w:numPr>
                <w:ilvl w:val="0"/>
                <w:numId w:val="64"/>
              </w:numPr>
              <w:shd w:val="clear" w:color="auto" w:fill="FFFFFF"/>
              <w:spacing w:before="100" w:beforeAutospacing="1" w:after="100" w:afterAutospacing="1" w:line="240" w:lineRule="auto"/>
              <w:rPr>
                <w:rFonts w:ascii="Arial" w:hAnsi="Arial" w:cs="Arial"/>
                <w:color w:val="333333"/>
                <w:lang w:val="en"/>
              </w:rPr>
            </w:pPr>
            <w:r w:rsidRPr="003E2AAF">
              <w:rPr>
                <w:rFonts w:ascii="Arial" w:hAnsi="Arial" w:cs="Arial"/>
                <w:color w:val="333333"/>
                <w:lang w:val="en"/>
              </w:rPr>
              <w:t xml:space="preserve">State any supplementary issues identified as part of the investigation </w:t>
            </w:r>
          </w:p>
          <w:p w14:paraId="553FA864" w14:textId="77777777" w:rsidR="00DD0758" w:rsidRPr="003E2AAF" w:rsidRDefault="00DD0758" w:rsidP="004371D0">
            <w:pPr>
              <w:numPr>
                <w:ilvl w:val="0"/>
                <w:numId w:val="64"/>
              </w:numPr>
              <w:tabs>
                <w:tab w:val="left" w:pos="4858"/>
              </w:tabs>
              <w:spacing w:after="0" w:line="240" w:lineRule="auto"/>
              <w:rPr>
                <w:rFonts w:ascii="Arial" w:hAnsi="Arial" w:cs="Arial"/>
                <w:i/>
              </w:rPr>
            </w:pPr>
            <w:r w:rsidRPr="003E2AAF">
              <w:rPr>
                <w:rFonts w:ascii="Arial" w:hAnsi="Arial" w:cs="Arial"/>
                <w:i/>
              </w:rPr>
              <w:t>N.B: Investigation Officer’s conclusions / opinions or recommendations should not be put in this section</w:t>
            </w:r>
          </w:p>
          <w:p w14:paraId="553FA865" w14:textId="77777777" w:rsidR="00DD0758" w:rsidRPr="003E2AAF" w:rsidRDefault="00DD0758" w:rsidP="007C4D38">
            <w:pPr>
              <w:numPr>
                <w:ilvl w:val="12"/>
                <w:numId w:val="0"/>
              </w:numPr>
              <w:rPr>
                <w:rFonts w:ascii="Arial" w:hAnsi="Arial" w:cs="Arial"/>
                <w:b/>
              </w:rPr>
            </w:pPr>
          </w:p>
        </w:tc>
      </w:tr>
      <w:tr w:rsidR="00DD0758" w:rsidRPr="003E2AAF" w14:paraId="553FA873" w14:textId="77777777" w:rsidTr="007C4D38">
        <w:tc>
          <w:tcPr>
            <w:tcW w:w="10251" w:type="dxa"/>
            <w:shd w:val="clear" w:color="auto" w:fill="auto"/>
          </w:tcPr>
          <w:p w14:paraId="553FA867" w14:textId="77777777" w:rsidR="00DD0758" w:rsidRPr="003E2AAF" w:rsidRDefault="00DD0758" w:rsidP="007C4D38">
            <w:pPr>
              <w:tabs>
                <w:tab w:val="left" w:pos="4858"/>
              </w:tabs>
              <w:rPr>
                <w:rFonts w:ascii="Arial" w:hAnsi="Arial" w:cs="Arial"/>
                <w:b/>
                <w:color w:val="FF0000"/>
              </w:rPr>
            </w:pPr>
          </w:p>
          <w:p w14:paraId="553FA868" w14:textId="77777777" w:rsidR="00DD0758" w:rsidRPr="003E2AAF" w:rsidRDefault="00DD0758" w:rsidP="007D3321">
            <w:pPr>
              <w:tabs>
                <w:tab w:val="left" w:pos="4858"/>
              </w:tabs>
              <w:rPr>
                <w:rFonts w:ascii="Arial" w:hAnsi="Arial" w:cs="Arial"/>
                <w:b/>
              </w:rPr>
            </w:pPr>
            <w:r w:rsidRPr="003E2AAF">
              <w:rPr>
                <w:rFonts w:ascii="Arial" w:hAnsi="Arial" w:cs="Arial"/>
                <w:b/>
              </w:rPr>
              <w:t>Overall Conclusion:</w:t>
            </w:r>
          </w:p>
          <w:p w14:paraId="553FA869" w14:textId="77777777" w:rsidR="00DD0758" w:rsidRPr="003E2AAF" w:rsidRDefault="00DD0758" w:rsidP="004371D0">
            <w:pPr>
              <w:numPr>
                <w:ilvl w:val="0"/>
                <w:numId w:val="66"/>
              </w:numPr>
              <w:spacing w:after="0" w:line="240" w:lineRule="auto"/>
              <w:rPr>
                <w:rFonts w:ascii="Arial" w:hAnsi="Arial" w:cs="Arial"/>
              </w:rPr>
            </w:pPr>
            <w:r w:rsidRPr="003E2AAF">
              <w:rPr>
                <w:rFonts w:ascii="Arial" w:hAnsi="Arial" w:cs="Arial"/>
              </w:rPr>
              <w:t>Provide an overall fact based opinion on:</w:t>
            </w:r>
          </w:p>
          <w:p w14:paraId="553FA86A" w14:textId="77777777" w:rsidR="00DD0758" w:rsidRPr="003E2AAF" w:rsidRDefault="00DD0758" w:rsidP="004371D0">
            <w:pPr>
              <w:numPr>
                <w:ilvl w:val="1"/>
                <w:numId w:val="66"/>
              </w:numPr>
              <w:spacing w:after="0" w:line="240" w:lineRule="auto"/>
              <w:rPr>
                <w:rFonts w:ascii="Arial" w:hAnsi="Arial" w:cs="Arial"/>
              </w:rPr>
            </w:pPr>
            <w:r w:rsidRPr="003E2AAF">
              <w:rPr>
                <w:rFonts w:ascii="Arial" w:hAnsi="Arial" w:cs="Arial"/>
              </w:rPr>
              <w:t xml:space="preserve">Whether there is any evidence from the findings to support the allegations </w:t>
            </w:r>
          </w:p>
          <w:p w14:paraId="553FA86B" w14:textId="77777777" w:rsidR="00DD0758" w:rsidRPr="003E2AAF" w:rsidRDefault="00DD0758" w:rsidP="004371D0">
            <w:pPr>
              <w:numPr>
                <w:ilvl w:val="1"/>
                <w:numId w:val="66"/>
              </w:numPr>
              <w:spacing w:after="0" w:line="240" w:lineRule="auto"/>
              <w:rPr>
                <w:rFonts w:ascii="Arial" w:hAnsi="Arial" w:cs="Arial"/>
              </w:rPr>
            </w:pPr>
            <w:r w:rsidRPr="003E2AAF">
              <w:rPr>
                <w:rFonts w:ascii="Arial" w:hAnsi="Arial" w:cs="Arial"/>
              </w:rPr>
              <w:t>The strength of the evidence</w:t>
            </w:r>
          </w:p>
          <w:p w14:paraId="553FA86C" w14:textId="77777777" w:rsidR="00DD0758" w:rsidRPr="003E2AAF" w:rsidRDefault="00DD0758" w:rsidP="007C4D38">
            <w:pPr>
              <w:ind w:left="1080"/>
              <w:rPr>
                <w:rFonts w:ascii="Arial" w:hAnsi="Arial" w:cs="Arial"/>
              </w:rPr>
            </w:pPr>
          </w:p>
          <w:p w14:paraId="553FA86D" w14:textId="77777777" w:rsidR="00DD0758" w:rsidRPr="003E2AAF" w:rsidRDefault="00DD0758" w:rsidP="004371D0">
            <w:pPr>
              <w:numPr>
                <w:ilvl w:val="0"/>
                <w:numId w:val="65"/>
              </w:numPr>
              <w:spacing w:after="0" w:line="240" w:lineRule="auto"/>
              <w:jc w:val="both"/>
              <w:rPr>
                <w:rFonts w:ascii="Arial" w:hAnsi="Arial" w:cs="Arial"/>
              </w:rPr>
            </w:pPr>
            <w:r w:rsidRPr="003E2AAF">
              <w:rPr>
                <w:rFonts w:ascii="Arial" w:hAnsi="Arial" w:cs="Arial"/>
              </w:rPr>
              <w:t xml:space="preserve">Detail </w:t>
            </w:r>
            <w:r w:rsidRPr="003E2AAF">
              <w:rPr>
                <w:rFonts w:ascii="Arial" w:hAnsi="Arial" w:cs="Arial"/>
                <w:b/>
              </w:rPr>
              <w:t xml:space="preserve">how </w:t>
            </w:r>
            <w:r w:rsidRPr="003E2AAF">
              <w:rPr>
                <w:rFonts w:ascii="Arial" w:hAnsi="Arial" w:cs="Arial"/>
              </w:rPr>
              <w:t xml:space="preserve">the investigating officer has come to the conclusion that there is substance to the allegations. </w:t>
            </w:r>
          </w:p>
          <w:p w14:paraId="553FA86E" w14:textId="77777777" w:rsidR="00DD0758" w:rsidRPr="003E2AAF" w:rsidRDefault="00DD0758" w:rsidP="004371D0">
            <w:pPr>
              <w:numPr>
                <w:ilvl w:val="0"/>
                <w:numId w:val="65"/>
              </w:numPr>
              <w:spacing w:after="0" w:line="240" w:lineRule="auto"/>
              <w:jc w:val="both"/>
              <w:rPr>
                <w:rFonts w:ascii="Arial" w:hAnsi="Arial" w:cs="Arial"/>
              </w:rPr>
            </w:pPr>
            <w:r w:rsidRPr="003E2AAF">
              <w:rPr>
                <w:rFonts w:ascii="Arial" w:hAnsi="Arial" w:cs="Arial"/>
              </w:rPr>
              <w:t>Consider whether there is evidence to support the allegations and if it is factual and/or based on balance of probability.</w:t>
            </w:r>
          </w:p>
          <w:p w14:paraId="553FA86F" w14:textId="72073BDC" w:rsidR="00DD0758" w:rsidRPr="003E2AAF" w:rsidRDefault="00DD0758" w:rsidP="004371D0">
            <w:pPr>
              <w:numPr>
                <w:ilvl w:val="0"/>
                <w:numId w:val="65"/>
              </w:numPr>
              <w:spacing w:after="0" w:line="240" w:lineRule="auto"/>
              <w:jc w:val="both"/>
              <w:rPr>
                <w:rFonts w:ascii="Arial" w:hAnsi="Arial" w:cs="Arial"/>
              </w:rPr>
            </w:pPr>
            <w:r w:rsidRPr="003E2AAF">
              <w:rPr>
                <w:rFonts w:ascii="Arial" w:hAnsi="Arial" w:cs="Arial"/>
              </w:rPr>
              <w:t xml:space="preserve">Draw out key facts which demonstrate particular breaches of policy e.g. Code of Conduct, service policies &amp; procedures </w:t>
            </w:r>
            <w:r w:rsidR="00603EC5" w:rsidRPr="003E2AAF">
              <w:rPr>
                <w:rFonts w:ascii="Arial" w:hAnsi="Arial" w:cs="Arial"/>
              </w:rPr>
              <w:t>etc.</w:t>
            </w:r>
            <w:r w:rsidRPr="003E2AAF">
              <w:rPr>
                <w:rFonts w:ascii="Arial" w:hAnsi="Arial" w:cs="Arial"/>
              </w:rPr>
              <w:t xml:space="preserve"> </w:t>
            </w:r>
          </w:p>
          <w:p w14:paraId="553FA870" w14:textId="77777777" w:rsidR="00DD0758" w:rsidRPr="003E2AAF" w:rsidRDefault="00DD0758" w:rsidP="004371D0">
            <w:pPr>
              <w:numPr>
                <w:ilvl w:val="0"/>
                <w:numId w:val="65"/>
              </w:numPr>
              <w:spacing w:after="0" w:line="240" w:lineRule="auto"/>
              <w:jc w:val="both"/>
              <w:rPr>
                <w:rFonts w:ascii="Arial" w:hAnsi="Arial" w:cs="Arial"/>
              </w:rPr>
            </w:pPr>
            <w:r w:rsidRPr="003E2AAF">
              <w:rPr>
                <w:rFonts w:ascii="Arial" w:hAnsi="Arial" w:cs="Arial"/>
              </w:rPr>
              <w:t>The conclusions should be clear and concise</w:t>
            </w:r>
          </w:p>
          <w:p w14:paraId="553FA871" w14:textId="77777777" w:rsidR="00DD0758" w:rsidRPr="003E2AAF" w:rsidRDefault="00DD0758" w:rsidP="004371D0">
            <w:pPr>
              <w:numPr>
                <w:ilvl w:val="0"/>
                <w:numId w:val="65"/>
              </w:numPr>
              <w:spacing w:after="0" w:line="240" w:lineRule="auto"/>
              <w:jc w:val="both"/>
              <w:rPr>
                <w:rFonts w:ascii="Arial" w:hAnsi="Arial" w:cs="Arial"/>
              </w:rPr>
            </w:pPr>
            <w:r w:rsidRPr="003E2AAF">
              <w:rPr>
                <w:rFonts w:ascii="Arial" w:hAnsi="Arial" w:cs="Arial"/>
              </w:rPr>
              <w:t>If there are any mitigating factors ensure that they are clear within the conclusions and it is important to explain their significance</w:t>
            </w:r>
          </w:p>
          <w:p w14:paraId="553FA872" w14:textId="77777777" w:rsidR="00DD0758" w:rsidRPr="003E2AAF" w:rsidRDefault="00DD0758" w:rsidP="007C4D38">
            <w:pPr>
              <w:numPr>
                <w:ilvl w:val="12"/>
                <w:numId w:val="0"/>
              </w:numPr>
              <w:jc w:val="both"/>
              <w:rPr>
                <w:rFonts w:ascii="Arial" w:hAnsi="Arial" w:cs="Arial"/>
                <w:color w:val="FF0000"/>
              </w:rPr>
            </w:pPr>
          </w:p>
        </w:tc>
      </w:tr>
      <w:tr w:rsidR="00DD0758" w:rsidRPr="003E2AAF" w14:paraId="553FA87C" w14:textId="77777777" w:rsidTr="007C4D38">
        <w:tc>
          <w:tcPr>
            <w:tcW w:w="10251" w:type="dxa"/>
            <w:shd w:val="clear" w:color="auto" w:fill="auto"/>
          </w:tcPr>
          <w:p w14:paraId="553FA874" w14:textId="77777777" w:rsidR="00DD0758" w:rsidRPr="003E2AAF" w:rsidRDefault="00DD0758" w:rsidP="007C4D38">
            <w:pPr>
              <w:rPr>
                <w:rFonts w:ascii="Arial" w:hAnsi="Arial" w:cs="Arial"/>
                <w:b/>
              </w:rPr>
            </w:pPr>
          </w:p>
          <w:p w14:paraId="553FA875" w14:textId="77777777" w:rsidR="00DD0758" w:rsidRPr="003E2AAF" w:rsidRDefault="00DD0758" w:rsidP="007C4D38">
            <w:pPr>
              <w:rPr>
                <w:rFonts w:ascii="Arial" w:hAnsi="Arial" w:cs="Arial"/>
                <w:b/>
              </w:rPr>
            </w:pPr>
            <w:r w:rsidRPr="003E2AAF">
              <w:rPr>
                <w:rFonts w:ascii="Arial" w:hAnsi="Arial" w:cs="Arial"/>
                <w:b/>
              </w:rPr>
              <w:t>Recommendations:</w:t>
            </w:r>
            <w:r w:rsidRPr="003E2AAF">
              <w:rPr>
                <w:rFonts w:ascii="Arial" w:hAnsi="Arial" w:cs="Arial"/>
                <w:b/>
              </w:rPr>
              <w:tab/>
            </w:r>
          </w:p>
          <w:p w14:paraId="553FA876" w14:textId="77777777" w:rsidR="00DD0758" w:rsidRPr="003E2AAF" w:rsidRDefault="00DD0758" w:rsidP="007C4D38">
            <w:pPr>
              <w:pStyle w:val="Heading3"/>
              <w:rPr>
                <w:b w:val="0"/>
                <w:sz w:val="24"/>
              </w:rPr>
            </w:pPr>
            <w:r w:rsidRPr="003E2AAF">
              <w:rPr>
                <w:b w:val="0"/>
              </w:rPr>
              <w:t>The report should:</w:t>
            </w:r>
          </w:p>
          <w:p w14:paraId="553FA877" w14:textId="77777777" w:rsidR="00DD0758" w:rsidRPr="003E2AAF" w:rsidRDefault="00DD0758" w:rsidP="004371D0">
            <w:pPr>
              <w:pStyle w:val="Heading3"/>
              <w:numPr>
                <w:ilvl w:val="0"/>
                <w:numId w:val="60"/>
              </w:numPr>
              <w:tabs>
                <w:tab w:val="clear" w:pos="720"/>
                <w:tab w:val="num" w:pos="360"/>
              </w:tabs>
              <w:spacing w:before="0" w:after="0" w:line="240" w:lineRule="auto"/>
              <w:ind w:left="360"/>
              <w:jc w:val="both"/>
              <w:rPr>
                <w:b w:val="0"/>
                <w:sz w:val="24"/>
              </w:rPr>
            </w:pPr>
            <w:r w:rsidRPr="003E2AAF">
              <w:rPr>
                <w:b w:val="0"/>
              </w:rPr>
              <w:t>R</w:t>
            </w:r>
            <w:r w:rsidRPr="003E2AAF">
              <w:rPr>
                <w:b w:val="0"/>
                <w:sz w:val="24"/>
              </w:rPr>
              <w:t>ecommend whether there is a case to answer and whether the matter should proceed to a Disciplinary Meeting, giving reasons</w:t>
            </w:r>
          </w:p>
          <w:p w14:paraId="553FA878" w14:textId="5E793F15" w:rsidR="00DD0758" w:rsidRPr="003E2AAF" w:rsidRDefault="00DD0758" w:rsidP="004371D0">
            <w:pPr>
              <w:pStyle w:val="Heading3"/>
              <w:numPr>
                <w:ilvl w:val="0"/>
                <w:numId w:val="60"/>
              </w:numPr>
              <w:tabs>
                <w:tab w:val="clear" w:pos="720"/>
                <w:tab w:val="num" w:pos="360"/>
              </w:tabs>
              <w:spacing w:before="0" w:after="0" w:line="240" w:lineRule="auto"/>
              <w:ind w:left="360"/>
              <w:jc w:val="both"/>
              <w:rPr>
                <w:b w:val="0"/>
                <w:sz w:val="24"/>
              </w:rPr>
            </w:pPr>
            <w:r w:rsidRPr="003E2AAF">
              <w:rPr>
                <w:b w:val="0"/>
                <w:sz w:val="24"/>
              </w:rPr>
              <w:t xml:space="preserve">If the recommendation is that there is no case to answer, the report should indicate why i.e. no evidence to support the allegation, </w:t>
            </w:r>
            <w:r w:rsidR="00603EC5" w:rsidRPr="003E2AAF">
              <w:rPr>
                <w:b w:val="0"/>
                <w:sz w:val="24"/>
              </w:rPr>
              <w:t>etc.</w:t>
            </w:r>
            <w:r w:rsidRPr="003E2AAF">
              <w:rPr>
                <w:b w:val="0"/>
                <w:sz w:val="24"/>
              </w:rPr>
              <w:t xml:space="preserve"> in which case the outcome would be “No further action”</w:t>
            </w:r>
          </w:p>
          <w:p w14:paraId="553FA879" w14:textId="77777777" w:rsidR="00DD0758" w:rsidRPr="003E2AAF" w:rsidRDefault="00DD0758" w:rsidP="004371D0">
            <w:pPr>
              <w:pStyle w:val="Heading3"/>
              <w:numPr>
                <w:ilvl w:val="0"/>
                <w:numId w:val="60"/>
              </w:numPr>
              <w:tabs>
                <w:tab w:val="clear" w:pos="720"/>
                <w:tab w:val="num" w:pos="360"/>
              </w:tabs>
              <w:spacing w:before="0" w:after="0" w:line="240" w:lineRule="auto"/>
              <w:ind w:left="360"/>
              <w:jc w:val="both"/>
              <w:rPr>
                <w:b w:val="0"/>
                <w:sz w:val="24"/>
              </w:rPr>
            </w:pPr>
            <w:r w:rsidRPr="003E2AAF">
              <w:rPr>
                <w:b w:val="0"/>
                <w:sz w:val="24"/>
              </w:rPr>
              <w:t>If appropriate, the Report should recommend that cases of minor misconduct could be addressed through a Guidance Meeting or Mediation</w:t>
            </w:r>
          </w:p>
          <w:p w14:paraId="553FA87A" w14:textId="77777777" w:rsidR="00DD0758" w:rsidRPr="003E2AAF" w:rsidRDefault="00DD0758" w:rsidP="004371D0">
            <w:pPr>
              <w:numPr>
                <w:ilvl w:val="0"/>
                <w:numId w:val="60"/>
              </w:numPr>
              <w:tabs>
                <w:tab w:val="clear" w:pos="720"/>
                <w:tab w:val="num" w:pos="360"/>
              </w:tabs>
              <w:spacing w:after="0" w:line="240" w:lineRule="auto"/>
              <w:ind w:left="360"/>
              <w:jc w:val="both"/>
              <w:rPr>
                <w:rFonts w:ascii="Arial" w:hAnsi="Arial" w:cs="Arial"/>
                <w:b/>
              </w:rPr>
            </w:pPr>
            <w:r w:rsidRPr="003E2AAF">
              <w:rPr>
                <w:rFonts w:ascii="Arial" w:hAnsi="Arial" w:cs="Arial"/>
              </w:rPr>
              <w:t>The Investigating Officer may also make other recommendations i.e. changes in policies/procedures or management practice.</w:t>
            </w:r>
          </w:p>
          <w:p w14:paraId="553FA87B" w14:textId="77777777" w:rsidR="00DD0758" w:rsidRPr="003E2AAF" w:rsidRDefault="00DD0758" w:rsidP="004371D0">
            <w:pPr>
              <w:numPr>
                <w:ilvl w:val="0"/>
                <w:numId w:val="60"/>
              </w:numPr>
              <w:tabs>
                <w:tab w:val="clear" w:pos="720"/>
                <w:tab w:val="num" w:pos="360"/>
              </w:tabs>
              <w:spacing w:after="0" w:line="240" w:lineRule="auto"/>
              <w:ind w:left="360"/>
              <w:jc w:val="both"/>
              <w:rPr>
                <w:rFonts w:ascii="Arial" w:hAnsi="Arial" w:cs="Arial"/>
                <w:b/>
              </w:rPr>
            </w:pPr>
            <w:r w:rsidRPr="003E2AAF">
              <w:rPr>
                <w:rFonts w:ascii="Arial" w:hAnsi="Arial" w:cs="Arial"/>
                <w:i/>
              </w:rPr>
              <w:t>N.B: Any form of recommendation can be discussed with HR</w:t>
            </w:r>
          </w:p>
        </w:tc>
      </w:tr>
      <w:tr w:rsidR="00DD0758" w:rsidRPr="003E2AAF" w14:paraId="553FA893" w14:textId="77777777" w:rsidTr="007C4D38">
        <w:tc>
          <w:tcPr>
            <w:tcW w:w="10251" w:type="dxa"/>
            <w:shd w:val="clear" w:color="auto" w:fill="auto"/>
          </w:tcPr>
          <w:p w14:paraId="553FA87D" w14:textId="77777777" w:rsidR="00DD0758" w:rsidRPr="003E2AAF" w:rsidRDefault="00DD0758" w:rsidP="007C4D38">
            <w:pPr>
              <w:rPr>
                <w:rFonts w:ascii="Arial" w:hAnsi="Arial" w:cs="Arial"/>
                <w:b/>
              </w:rPr>
            </w:pPr>
          </w:p>
          <w:p w14:paraId="553FA87E" w14:textId="77777777" w:rsidR="00DD0758" w:rsidRPr="003E2AAF" w:rsidRDefault="00DD0758" w:rsidP="007C4D38">
            <w:pPr>
              <w:rPr>
                <w:rFonts w:ascii="Arial" w:hAnsi="Arial" w:cs="Arial"/>
                <w:b/>
              </w:rPr>
            </w:pPr>
            <w:r w:rsidRPr="003E2AAF">
              <w:rPr>
                <w:rFonts w:ascii="Arial" w:hAnsi="Arial" w:cs="Arial"/>
                <w:b/>
              </w:rPr>
              <w:t>Appendices:</w:t>
            </w:r>
          </w:p>
          <w:p w14:paraId="553FA87F" w14:textId="77777777" w:rsidR="00DD0758" w:rsidRPr="003E2AAF" w:rsidRDefault="00DD0758" w:rsidP="007C4D38">
            <w:pPr>
              <w:tabs>
                <w:tab w:val="left" w:pos="4858"/>
              </w:tabs>
              <w:rPr>
                <w:rFonts w:ascii="Arial" w:hAnsi="Arial" w:cs="Arial"/>
              </w:rPr>
            </w:pPr>
            <w:r w:rsidRPr="003E2AAF">
              <w:rPr>
                <w:rFonts w:ascii="Arial" w:hAnsi="Arial" w:cs="Arial"/>
              </w:rPr>
              <w:t>The following records were examined: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16"/>
              <w:gridCol w:w="3201"/>
            </w:tblGrid>
            <w:tr w:rsidR="00DD0758" w:rsidRPr="003E2AAF" w14:paraId="553FA883" w14:textId="77777777" w:rsidTr="007D3321">
              <w:tc>
                <w:tcPr>
                  <w:tcW w:w="3211" w:type="dxa"/>
                  <w:shd w:val="clear" w:color="auto" w:fill="auto"/>
                </w:tcPr>
                <w:p w14:paraId="553FA880" w14:textId="77777777" w:rsidR="00DD0758" w:rsidRPr="003E2AAF" w:rsidRDefault="00DD0758" w:rsidP="007C4D38">
                  <w:pPr>
                    <w:tabs>
                      <w:tab w:val="left" w:pos="4858"/>
                    </w:tabs>
                    <w:rPr>
                      <w:rFonts w:ascii="Arial" w:hAnsi="Arial" w:cs="Arial"/>
                      <w:b/>
                    </w:rPr>
                  </w:pPr>
                  <w:r w:rsidRPr="003E2AAF">
                    <w:rPr>
                      <w:rFonts w:ascii="Arial" w:hAnsi="Arial" w:cs="Arial"/>
                      <w:b/>
                    </w:rPr>
                    <w:lastRenderedPageBreak/>
                    <w:t>Appendix Number</w:t>
                  </w:r>
                </w:p>
              </w:tc>
              <w:tc>
                <w:tcPr>
                  <w:tcW w:w="3216" w:type="dxa"/>
                  <w:shd w:val="clear" w:color="auto" w:fill="auto"/>
                </w:tcPr>
                <w:p w14:paraId="553FA881" w14:textId="77777777" w:rsidR="00DD0758" w:rsidRPr="003E2AAF" w:rsidRDefault="00DD0758" w:rsidP="007C4D38">
                  <w:pPr>
                    <w:tabs>
                      <w:tab w:val="left" w:pos="4858"/>
                    </w:tabs>
                    <w:rPr>
                      <w:rFonts w:ascii="Arial" w:hAnsi="Arial" w:cs="Arial"/>
                      <w:b/>
                    </w:rPr>
                  </w:pPr>
                  <w:r w:rsidRPr="003E2AAF">
                    <w:rPr>
                      <w:rFonts w:ascii="Arial" w:hAnsi="Arial" w:cs="Arial"/>
                      <w:b/>
                    </w:rPr>
                    <w:t>Name of Document</w:t>
                  </w:r>
                </w:p>
              </w:tc>
              <w:tc>
                <w:tcPr>
                  <w:tcW w:w="3201" w:type="dxa"/>
                  <w:shd w:val="clear" w:color="auto" w:fill="auto"/>
                </w:tcPr>
                <w:p w14:paraId="553FA882" w14:textId="77777777" w:rsidR="00DD0758" w:rsidRPr="003E2AAF" w:rsidRDefault="00DD0758" w:rsidP="007C4D38">
                  <w:pPr>
                    <w:tabs>
                      <w:tab w:val="left" w:pos="4858"/>
                    </w:tabs>
                    <w:rPr>
                      <w:rFonts w:ascii="Arial" w:hAnsi="Arial" w:cs="Arial"/>
                      <w:b/>
                    </w:rPr>
                  </w:pPr>
                  <w:r w:rsidRPr="003E2AAF">
                    <w:rPr>
                      <w:rFonts w:ascii="Arial" w:hAnsi="Arial" w:cs="Arial"/>
                      <w:b/>
                    </w:rPr>
                    <w:t>Page Number</w:t>
                  </w:r>
                </w:p>
              </w:tc>
            </w:tr>
            <w:tr w:rsidR="00DD0758" w:rsidRPr="003E2AAF" w14:paraId="553FA887" w14:textId="77777777" w:rsidTr="007D3321">
              <w:tc>
                <w:tcPr>
                  <w:tcW w:w="3211" w:type="dxa"/>
                  <w:shd w:val="clear" w:color="auto" w:fill="auto"/>
                </w:tcPr>
                <w:p w14:paraId="553FA884" w14:textId="77777777" w:rsidR="00DD0758" w:rsidRPr="003E2AAF" w:rsidRDefault="00DD0758" w:rsidP="007C4D38">
                  <w:pPr>
                    <w:tabs>
                      <w:tab w:val="left" w:pos="4858"/>
                    </w:tabs>
                    <w:rPr>
                      <w:rFonts w:ascii="Arial" w:hAnsi="Arial" w:cs="Arial"/>
                    </w:rPr>
                  </w:pPr>
                  <w:r w:rsidRPr="003E2AAF">
                    <w:rPr>
                      <w:rFonts w:ascii="Arial" w:hAnsi="Arial" w:cs="Arial"/>
                    </w:rPr>
                    <w:t>Appendix 1</w:t>
                  </w:r>
                </w:p>
              </w:tc>
              <w:tc>
                <w:tcPr>
                  <w:tcW w:w="3216" w:type="dxa"/>
                  <w:shd w:val="clear" w:color="auto" w:fill="auto"/>
                </w:tcPr>
                <w:p w14:paraId="553FA885" w14:textId="77777777" w:rsidR="00DD0758" w:rsidRPr="003E2AAF" w:rsidRDefault="00DD0758" w:rsidP="007C4D38">
                  <w:pPr>
                    <w:tabs>
                      <w:tab w:val="left" w:pos="4858"/>
                    </w:tabs>
                    <w:rPr>
                      <w:rFonts w:ascii="Arial" w:hAnsi="Arial" w:cs="Arial"/>
                      <w:color w:val="008000"/>
                    </w:rPr>
                  </w:pPr>
                </w:p>
              </w:tc>
              <w:tc>
                <w:tcPr>
                  <w:tcW w:w="3201" w:type="dxa"/>
                  <w:shd w:val="clear" w:color="auto" w:fill="auto"/>
                </w:tcPr>
                <w:p w14:paraId="553FA886" w14:textId="77777777" w:rsidR="00DD0758" w:rsidRPr="003E2AAF" w:rsidRDefault="00DD0758" w:rsidP="007C4D38">
                  <w:pPr>
                    <w:tabs>
                      <w:tab w:val="left" w:pos="4858"/>
                    </w:tabs>
                    <w:rPr>
                      <w:rFonts w:ascii="Arial" w:hAnsi="Arial" w:cs="Arial"/>
                      <w:color w:val="008000"/>
                    </w:rPr>
                  </w:pPr>
                </w:p>
              </w:tc>
            </w:tr>
            <w:tr w:rsidR="00DD0758" w:rsidRPr="003E2AAF" w14:paraId="553FA88B" w14:textId="77777777" w:rsidTr="007D3321">
              <w:tc>
                <w:tcPr>
                  <w:tcW w:w="3211" w:type="dxa"/>
                  <w:shd w:val="clear" w:color="auto" w:fill="auto"/>
                </w:tcPr>
                <w:p w14:paraId="553FA888" w14:textId="77777777" w:rsidR="00DD0758" w:rsidRPr="003E2AAF" w:rsidRDefault="00DD0758" w:rsidP="007C4D38">
                  <w:pPr>
                    <w:tabs>
                      <w:tab w:val="left" w:pos="4858"/>
                    </w:tabs>
                    <w:rPr>
                      <w:rFonts w:ascii="Arial" w:hAnsi="Arial" w:cs="Arial"/>
                    </w:rPr>
                  </w:pPr>
                  <w:r w:rsidRPr="003E2AAF">
                    <w:rPr>
                      <w:rFonts w:ascii="Arial" w:hAnsi="Arial" w:cs="Arial"/>
                    </w:rPr>
                    <w:t>Appendix 2</w:t>
                  </w:r>
                </w:p>
              </w:tc>
              <w:tc>
                <w:tcPr>
                  <w:tcW w:w="3216" w:type="dxa"/>
                  <w:shd w:val="clear" w:color="auto" w:fill="auto"/>
                </w:tcPr>
                <w:p w14:paraId="553FA889" w14:textId="77777777" w:rsidR="00DD0758" w:rsidRPr="003E2AAF" w:rsidRDefault="00DD0758" w:rsidP="007C4D38">
                  <w:pPr>
                    <w:tabs>
                      <w:tab w:val="left" w:pos="4858"/>
                    </w:tabs>
                    <w:rPr>
                      <w:rFonts w:ascii="Arial" w:hAnsi="Arial" w:cs="Arial"/>
                      <w:color w:val="008000"/>
                    </w:rPr>
                  </w:pPr>
                </w:p>
              </w:tc>
              <w:tc>
                <w:tcPr>
                  <w:tcW w:w="3201" w:type="dxa"/>
                  <w:shd w:val="clear" w:color="auto" w:fill="auto"/>
                </w:tcPr>
                <w:p w14:paraId="553FA88A" w14:textId="77777777" w:rsidR="00DD0758" w:rsidRPr="003E2AAF" w:rsidRDefault="00DD0758" w:rsidP="007C4D38">
                  <w:pPr>
                    <w:tabs>
                      <w:tab w:val="left" w:pos="4858"/>
                    </w:tabs>
                    <w:rPr>
                      <w:rFonts w:ascii="Arial" w:hAnsi="Arial" w:cs="Arial"/>
                      <w:color w:val="008000"/>
                    </w:rPr>
                  </w:pPr>
                </w:p>
              </w:tc>
            </w:tr>
            <w:tr w:rsidR="00DD0758" w:rsidRPr="003E2AAF" w14:paraId="553FA88F" w14:textId="77777777" w:rsidTr="007D3321">
              <w:tc>
                <w:tcPr>
                  <w:tcW w:w="3211" w:type="dxa"/>
                  <w:shd w:val="clear" w:color="auto" w:fill="auto"/>
                </w:tcPr>
                <w:p w14:paraId="553FA88C" w14:textId="77777777" w:rsidR="00DD0758" w:rsidRPr="003E2AAF" w:rsidRDefault="00DD0758" w:rsidP="007C4D38">
                  <w:pPr>
                    <w:tabs>
                      <w:tab w:val="left" w:pos="4858"/>
                    </w:tabs>
                    <w:rPr>
                      <w:rFonts w:ascii="Arial" w:hAnsi="Arial" w:cs="Arial"/>
                    </w:rPr>
                  </w:pPr>
                  <w:r w:rsidRPr="003E2AAF">
                    <w:rPr>
                      <w:rFonts w:ascii="Arial" w:hAnsi="Arial" w:cs="Arial"/>
                    </w:rPr>
                    <w:t>Appendix 3</w:t>
                  </w:r>
                </w:p>
              </w:tc>
              <w:tc>
                <w:tcPr>
                  <w:tcW w:w="3216" w:type="dxa"/>
                  <w:shd w:val="clear" w:color="auto" w:fill="auto"/>
                </w:tcPr>
                <w:p w14:paraId="553FA88D" w14:textId="77777777" w:rsidR="00DD0758" w:rsidRPr="003E2AAF" w:rsidRDefault="00DD0758" w:rsidP="007C4D38">
                  <w:pPr>
                    <w:tabs>
                      <w:tab w:val="left" w:pos="4858"/>
                    </w:tabs>
                    <w:rPr>
                      <w:rFonts w:ascii="Arial" w:hAnsi="Arial" w:cs="Arial"/>
                      <w:color w:val="008000"/>
                    </w:rPr>
                  </w:pPr>
                </w:p>
              </w:tc>
              <w:tc>
                <w:tcPr>
                  <w:tcW w:w="3201" w:type="dxa"/>
                  <w:shd w:val="clear" w:color="auto" w:fill="auto"/>
                </w:tcPr>
                <w:p w14:paraId="553FA88E" w14:textId="77777777" w:rsidR="00DD0758" w:rsidRPr="003E2AAF" w:rsidRDefault="00DD0758" w:rsidP="007C4D38">
                  <w:pPr>
                    <w:tabs>
                      <w:tab w:val="left" w:pos="4858"/>
                    </w:tabs>
                    <w:rPr>
                      <w:rFonts w:ascii="Arial" w:hAnsi="Arial" w:cs="Arial"/>
                      <w:color w:val="008000"/>
                    </w:rPr>
                  </w:pPr>
                </w:p>
              </w:tc>
            </w:tr>
          </w:tbl>
          <w:p w14:paraId="553FA890" w14:textId="77777777" w:rsidR="00DD0758" w:rsidRPr="003E2AAF" w:rsidRDefault="00DD0758" w:rsidP="004371D0">
            <w:pPr>
              <w:numPr>
                <w:ilvl w:val="0"/>
                <w:numId w:val="67"/>
              </w:numPr>
              <w:tabs>
                <w:tab w:val="clear" w:pos="720"/>
                <w:tab w:val="num" w:pos="360"/>
              </w:tabs>
              <w:spacing w:after="0" w:line="240" w:lineRule="auto"/>
              <w:ind w:hanging="720"/>
              <w:rPr>
                <w:rFonts w:ascii="Arial" w:hAnsi="Arial" w:cs="Arial"/>
                <w:i/>
              </w:rPr>
            </w:pPr>
            <w:r w:rsidRPr="003E2AAF">
              <w:rPr>
                <w:rFonts w:ascii="Arial" w:hAnsi="Arial" w:cs="Arial"/>
                <w:i/>
              </w:rPr>
              <w:t>N.B: Minutes should be agreed and signed by employee and witnesses.</w:t>
            </w:r>
          </w:p>
          <w:p w14:paraId="553FA891" w14:textId="77777777" w:rsidR="00DD0758" w:rsidRPr="003E2AAF" w:rsidRDefault="00DD0758" w:rsidP="004371D0">
            <w:pPr>
              <w:numPr>
                <w:ilvl w:val="0"/>
                <w:numId w:val="67"/>
              </w:numPr>
              <w:tabs>
                <w:tab w:val="clear" w:pos="720"/>
                <w:tab w:val="num" w:pos="360"/>
              </w:tabs>
              <w:spacing w:after="0" w:line="240" w:lineRule="auto"/>
              <w:ind w:hanging="720"/>
              <w:rPr>
                <w:rFonts w:ascii="Arial" w:hAnsi="Arial" w:cs="Arial"/>
                <w:i/>
              </w:rPr>
            </w:pPr>
            <w:r w:rsidRPr="003E2AAF">
              <w:rPr>
                <w:rFonts w:ascii="Arial" w:hAnsi="Arial" w:cs="Arial"/>
                <w:i/>
              </w:rPr>
              <w:t>Where appropriate, structure charts may be included.</w:t>
            </w:r>
          </w:p>
          <w:p w14:paraId="553FA892" w14:textId="77777777" w:rsidR="00DD0758" w:rsidRPr="003E2AAF" w:rsidRDefault="00DD0758" w:rsidP="007C4D38">
            <w:pPr>
              <w:rPr>
                <w:rFonts w:ascii="Arial" w:hAnsi="Arial" w:cs="Arial"/>
                <w:b/>
              </w:rPr>
            </w:pPr>
          </w:p>
        </w:tc>
      </w:tr>
    </w:tbl>
    <w:p w14:paraId="553FA894" w14:textId="77777777" w:rsidR="00DD0758" w:rsidRPr="003E2AAF" w:rsidRDefault="00DD0758" w:rsidP="00DD0758">
      <w:pPr>
        <w:rPr>
          <w:rFonts w:ascii="Arial" w:hAnsi="Arial" w:cs="Arial"/>
          <w:b/>
        </w:rPr>
      </w:pPr>
    </w:p>
    <w:p w14:paraId="553FA895" w14:textId="77777777" w:rsidR="00DD0758" w:rsidRPr="003E2AAF" w:rsidRDefault="00DD0758" w:rsidP="00DD0758">
      <w:pPr>
        <w:rPr>
          <w:rFonts w:ascii="Arial" w:hAnsi="Arial" w:cs="Arial"/>
          <w:b/>
        </w:rPr>
      </w:pPr>
      <w:r w:rsidRPr="003E2AAF">
        <w:rPr>
          <w:rFonts w:ascii="Arial" w:hAnsi="Arial" w:cs="Arial"/>
          <w:b/>
        </w:rPr>
        <w:t xml:space="preserve">Date report completed: </w:t>
      </w:r>
    </w:p>
    <w:p w14:paraId="553FA896" w14:textId="77777777" w:rsidR="00DD0758" w:rsidRPr="003E2AAF" w:rsidRDefault="00DD0758" w:rsidP="00DD0758">
      <w:pPr>
        <w:pStyle w:val="Heading1"/>
      </w:pPr>
    </w:p>
    <w:p w14:paraId="553FA897" w14:textId="77777777" w:rsidR="00DD0758" w:rsidRPr="003E2AAF" w:rsidRDefault="00DD0758" w:rsidP="00DD0758">
      <w:pPr>
        <w:rPr>
          <w:rFonts w:ascii="Arial" w:hAnsi="Arial" w:cs="Arial"/>
        </w:rPr>
      </w:pPr>
    </w:p>
    <w:p w14:paraId="553FA898" w14:textId="77777777" w:rsidR="00DD0758" w:rsidRPr="003E2AAF" w:rsidRDefault="00DD0758" w:rsidP="00DD0758">
      <w:pPr>
        <w:rPr>
          <w:rFonts w:ascii="Arial" w:hAnsi="Arial" w:cs="Arial"/>
        </w:rPr>
      </w:pPr>
    </w:p>
    <w:p w14:paraId="553FA899" w14:textId="77777777" w:rsidR="00DD0758" w:rsidRPr="003E2AAF" w:rsidRDefault="00DD0758" w:rsidP="00DD0758">
      <w:pPr>
        <w:rPr>
          <w:rFonts w:ascii="Arial" w:hAnsi="Arial" w:cs="Arial"/>
        </w:rPr>
      </w:pPr>
    </w:p>
    <w:p w14:paraId="553FA89A" w14:textId="77777777" w:rsidR="00DD0758" w:rsidRPr="003E2AAF" w:rsidRDefault="00DD0758" w:rsidP="00DD0758">
      <w:pPr>
        <w:rPr>
          <w:rFonts w:ascii="Arial" w:hAnsi="Arial" w:cs="Arial"/>
        </w:rPr>
      </w:pPr>
    </w:p>
    <w:p w14:paraId="553FA89B" w14:textId="77777777" w:rsidR="00DD0758" w:rsidRPr="003E2AAF" w:rsidRDefault="00DD0758" w:rsidP="00DD0758">
      <w:pPr>
        <w:rPr>
          <w:rFonts w:ascii="Arial" w:hAnsi="Arial" w:cs="Arial"/>
        </w:rPr>
      </w:pPr>
    </w:p>
    <w:p w14:paraId="553FA89C" w14:textId="77777777" w:rsidR="00DD0758" w:rsidRPr="003E2AAF" w:rsidRDefault="00DD0758" w:rsidP="00DD0758">
      <w:pPr>
        <w:rPr>
          <w:rFonts w:ascii="Arial" w:hAnsi="Arial" w:cs="Arial"/>
        </w:rPr>
      </w:pPr>
    </w:p>
    <w:p w14:paraId="553FA89D" w14:textId="77777777" w:rsidR="00DD0758" w:rsidRPr="003E2AAF" w:rsidRDefault="00DD0758" w:rsidP="00DD0758">
      <w:pPr>
        <w:rPr>
          <w:rFonts w:ascii="Arial" w:hAnsi="Arial" w:cs="Arial"/>
        </w:rPr>
      </w:pPr>
    </w:p>
    <w:p w14:paraId="553FA89E" w14:textId="77777777" w:rsidR="00DD0758" w:rsidRPr="003E2AAF" w:rsidRDefault="00DD0758" w:rsidP="00DD0758">
      <w:pPr>
        <w:rPr>
          <w:rFonts w:ascii="Arial" w:hAnsi="Arial" w:cs="Arial"/>
        </w:rPr>
      </w:pPr>
    </w:p>
    <w:p w14:paraId="553FA89F" w14:textId="77777777" w:rsidR="00DD0758" w:rsidRPr="003E2AAF" w:rsidRDefault="00DD0758" w:rsidP="00DD0758">
      <w:pPr>
        <w:rPr>
          <w:rFonts w:ascii="Arial" w:hAnsi="Arial" w:cs="Arial"/>
        </w:rPr>
      </w:pPr>
    </w:p>
    <w:p w14:paraId="553FA8A0" w14:textId="77777777" w:rsidR="00DD0758" w:rsidRPr="003E2AAF" w:rsidRDefault="00DD0758" w:rsidP="00DD0758">
      <w:pPr>
        <w:rPr>
          <w:rFonts w:ascii="Arial" w:hAnsi="Arial" w:cs="Arial"/>
        </w:rPr>
      </w:pPr>
    </w:p>
    <w:p w14:paraId="553FA8A1" w14:textId="77777777" w:rsidR="00DD0758" w:rsidRPr="003E2AAF" w:rsidRDefault="00DD0758" w:rsidP="00DD0758">
      <w:pPr>
        <w:rPr>
          <w:rFonts w:ascii="Arial" w:hAnsi="Arial" w:cs="Arial"/>
        </w:rPr>
      </w:pPr>
    </w:p>
    <w:p w14:paraId="553FA8A2" w14:textId="77777777" w:rsidR="00DD0758" w:rsidRPr="003E2AAF" w:rsidRDefault="00DD0758" w:rsidP="00DD0758">
      <w:pPr>
        <w:rPr>
          <w:rFonts w:ascii="Arial" w:hAnsi="Arial" w:cs="Arial"/>
        </w:rPr>
      </w:pPr>
    </w:p>
    <w:p w14:paraId="553FA8A3" w14:textId="77777777" w:rsidR="00DD0758" w:rsidRPr="003E2AAF" w:rsidRDefault="00DD0758" w:rsidP="00DD0758">
      <w:pPr>
        <w:rPr>
          <w:rFonts w:ascii="Arial" w:hAnsi="Arial" w:cs="Arial"/>
        </w:rPr>
      </w:pPr>
    </w:p>
    <w:p w14:paraId="553FA8A4" w14:textId="77777777" w:rsidR="00DD0758" w:rsidRDefault="00DD0758" w:rsidP="00DD0758">
      <w:pPr>
        <w:rPr>
          <w:rFonts w:ascii="Arial" w:hAnsi="Arial" w:cs="Arial"/>
        </w:rPr>
      </w:pPr>
    </w:p>
    <w:p w14:paraId="29EBAF4B" w14:textId="77777777" w:rsidR="00B114A0" w:rsidRDefault="00B114A0" w:rsidP="00DD0758">
      <w:pPr>
        <w:rPr>
          <w:rFonts w:ascii="Arial" w:hAnsi="Arial" w:cs="Arial"/>
        </w:rPr>
      </w:pPr>
    </w:p>
    <w:p w14:paraId="51B08BD0" w14:textId="77777777" w:rsidR="00B114A0" w:rsidRDefault="00B114A0" w:rsidP="00DD0758">
      <w:pPr>
        <w:rPr>
          <w:rFonts w:ascii="Arial" w:hAnsi="Arial" w:cs="Arial"/>
        </w:rPr>
      </w:pPr>
    </w:p>
    <w:p w14:paraId="3FD72FA4" w14:textId="77777777" w:rsidR="000E4851" w:rsidRDefault="000E4851" w:rsidP="00DD0758">
      <w:pPr>
        <w:rPr>
          <w:rFonts w:ascii="Arial" w:hAnsi="Arial" w:cs="Arial"/>
        </w:rPr>
      </w:pPr>
    </w:p>
    <w:p w14:paraId="3D4B7F4B" w14:textId="77777777" w:rsidR="000E4851" w:rsidRPr="003E2AAF" w:rsidRDefault="000E4851" w:rsidP="00DD0758">
      <w:pPr>
        <w:rPr>
          <w:rFonts w:ascii="Arial" w:hAnsi="Arial" w:cs="Arial"/>
        </w:rPr>
      </w:pPr>
    </w:p>
    <w:p w14:paraId="553FA8A5" w14:textId="77777777" w:rsidR="00DD0758" w:rsidRPr="003E2AAF" w:rsidRDefault="00DD0758" w:rsidP="00DD0758">
      <w:pPr>
        <w:rPr>
          <w:rFonts w:ascii="Arial" w:hAnsi="Arial" w:cs="Arial"/>
        </w:rPr>
      </w:pPr>
    </w:p>
    <w:p w14:paraId="553FA8A7" w14:textId="2988C2F3" w:rsidR="00DD0758" w:rsidRPr="003E2AAF" w:rsidRDefault="00DD0758" w:rsidP="006279BE">
      <w:pPr>
        <w:pStyle w:val="Heading1"/>
        <w:jc w:val="left"/>
      </w:pPr>
      <w:bookmarkStart w:id="29" w:name="_APPENDIX_8"/>
      <w:bookmarkStart w:id="30" w:name="_Toc505688386"/>
      <w:bookmarkStart w:id="31" w:name="_Toc528167584"/>
      <w:bookmarkEnd w:id="29"/>
      <w:r w:rsidRPr="003E2AAF">
        <w:lastRenderedPageBreak/>
        <w:t xml:space="preserve">APPENDIX </w:t>
      </w:r>
      <w:bookmarkStart w:id="32" w:name="_Toc505688387"/>
      <w:bookmarkEnd w:id="30"/>
      <w:r w:rsidR="00AE58EF" w:rsidRPr="003E2AAF">
        <w:t>8 Model</w:t>
      </w:r>
      <w:r w:rsidRPr="003E2AAF">
        <w:t xml:space="preserve"> Letter 5 – Outcome of Investigation – No Action Under Procedure</w:t>
      </w:r>
      <w:bookmarkEnd w:id="32"/>
      <w:bookmarkEnd w:id="31"/>
    </w:p>
    <w:p w14:paraId="553FA8A8" w14:textId="77777777" w:rsidR="00DD0758" w:rsidRPr="003E2AAF" w:rsidRDefault="00DD0758" w:rsidP="00E00002">
      <w:pPr>
        <w:rPr>
          <w:rFonts w:ascii="Arial" w:hAnsi="Arial" w:cs="Arial"/>
          <w:b/>
          <w:bCs/>
          <w:sz w:val="32"/>
          <w:szCs w:val="32"/>
          <w:u w:val="single"/>
        </w:rPr>
      </w:pPr>
    </w:p>
    <w:p w14:paraId="553FA8A9" w14:textId="77777777" w:rsidR="00DD0758" w:rsidRPr="003E2AAF" w:rsidRDefault="00DD0758" w:rsidP="00DD0758">
      <w:pPr>
        <w:jc w:val="both"/>
        <w:rPr>
          <w:rFonts w:ascii="Arial" w:hAnsi="Arial" w:cs="Arial"/>
          <w:bCs/>
        </w:rPr>
      </w:pPr>
      <w:r w:rsidRPr="003E2AAF">
        <w:rPr>
          <w:rFonts w:ascii="Arial" w:hAnsi="Arial" w:cs="Arial"/>
          <w:bCs/>
        </w:rPr>
        <w:t>[Name]</w:t>
      </w:r>
    </w:p>
    <w:p w14:paraId="553FA8AA" w14:textId="77777777" w:rsidR="00DD0758" w:rsidRPr="003E2AAF" w:rsidRDefault="00DD0758" w:rsidP="00DD0758">
      <w:pPr>
        <w:jc w:val="both"/>
        <w:rPr>
          <w:rFonts w:ascii="Arial" w:hAnsi="Arial" w:cs="Arial"/>
        </w:rPr>
      </w:pPr>
      <w:r w:rsidRPr="003E2AAF">
        <w:rPr>
          <w:rFonts w:ascii="Arial" w:hAnsi="Arial" w:cs="Arial"/>
        </w:rPr>
        <w:t>[Address]</w:t>
      </w:r>
    </w:p>
    <w:p w14:paraId="553FA8AB" w14:textId="77777777" w:rsidR="00DD0758" w:rsidRPr="003E2AAF" w:rsidRDefault="00DD0758" w:rsidP="00DD0758">
      <w:pPr>
        <w:jc w:val="both"/>
        <w:rPr>
          <w:rFonts w:ascii="Arial" w:hAnsi="Arial" w:cs="Arial"/>
        </w:rPr>
      </w:pPr>
    </w:p>
    <w:p w14:paraId="553FA8AC" w14:textId="77777777" w:rsidR="00DD0758" w:rsidRPr="003E2AAF" w:rsidRDefault="00DD0758" w:rsidP="00DD0758">
      <w:pPr>
        <w:jc w:val="both"/>
        <w:rPr>
          <w:rFonts w:ascii="Arial" w:hAnsi="Arial" w:cs="Arial"/>
        </w:rPr>
      </w:pPr>
      <w:r w:rsidRPr="003E2AAF">
        <w:rPr>
          <w:rFonts w:ascii="Arial" w:hAnsi="Arial" w:cs="Arial"/>
        </w:rPr>
        <w:t>[Date]</w:t>
      </w:r>
    </w:p>
    <w:p w14:paraId="553FA8AD" w14:textId="77777777" w:rsidR="00DD0758" w:rsidRPr="003E2AAF" w:rsidRDefault="00DD0758" w:rsidP="00DD0758">
      <w:pPr>
        <w:jc w:val="both"/>
        <w:rPr>
          <w:rFonts w:ascii="Arial" w:hAnsi="Arial" w:cs="Arial"/>
        </w:rPr>
      </w:pPr>
      <w:r w:rsidRPr="003E2AAF">
        <w:rPr>
          <w:rFonts w:ascii="Arial" w:hAnsi="Arial" w:cs="Arial"/>
        </w:rPr>
        <w:t>Dear [Name]</w:t>
      </w:r>
    </w:p>
    <w:p w14:paraId="553FA8AE" w14:textId="77777777" w:rsidR="00DD0758" w:rsidRPr="003E2AAF" w:rsidRDefault="00DD0758" w:rsidP="00DD0758">
      <w:pPr>
        <w:jc w:val="both"/>
        <w:rPr>
          <w:rFonts w:ascii="Arial" w:hAnsi="Arial" w:cs="Arial"/>
          <w:b/>
          <w:bCs/>
        </w:rPr>
      </w:pPr>
      <w:r w:rsidRPr="003E2AAF">
        <w:rPr>
          <w:rFonts w:ascii="Arial" w:hAnsi="Arial" w:cs="Arial"/>
          <w:b/>
          <w:bCs/>
        </w:rPr>
        <w:t>Re: Disciplinary Procedure – Outcome of Investigation</w:t>
      </w:r>
    </w:p>
    <w:p w14:paraId="553FA8AF" w14:textId="77777777" w:rsidR="00DD0758" w:rsidRPr="003E2AAF" w:rsidRDefault="00DD0758" w:rsidP="00DD0758">
      <w:pPr>
        <w:pStyle w:val="BodyText"/>
        <w:spacing w:after="200"/>
        <w:jc w:val="both"/>
        <w:rPr>
          <w:rFonts w:ascii="Arial" w:hAnsi="Arial" w:cs="Arial"/>
        </w:rPr>
      </w:pPr>
      <w:r w:rsidRPr="003E2AAF">
        <w:rPr>
          <w:rFonts w:ascii="Arial" w:hAnsi="Arial" w:cs="Arial"/>
        </w:rPr>
        <w:t>I am writing to confirm the outcome of the recent investigation into the following *complaint(s)/allegation(s) against you:</w:t>
      </w:r>
    </w:p>
    <w:p w14:paraId="553FA8B0" w14:textId="77777777" w:rsidR="00DD0758" w:rsidRPr="003E2AAF" w:rsidRDefault="00DD0758" w:rsidP="00DD0758">
      <w:pPr>
        <w:numPr>
          <w:ilvl w:val="0"/>
          <w:numId w:val="7"/>
        </w:numPr>
        <w:jc w:val="both"/>
        <w:rPr>
          <w:rFonts w:ascii="Arial" w:hAnsi="Arial" w:cs="Arial"/>
          <w:b/>
          <w:bCs/>
          <w:i/>
          <w:iCs/>
        </w:rPr>
      </w:pPr>
      <w:r w:rsidRPr="003E2AAF">
        <w:rPr>
          <w:rFonts w:ascii="Arial" w:hAnsi="Arial" w:cs="Arial"/>
          <w:b/>
          <w:bCs/>
          <w:i/>
          <w:iCs/>
        </w:rPr>
        <w:t>State complaint(s)/allegation(s)</w:t>
      </w:r>
    </w:p>
    <w:p w14:paraId="553FA8B1" w14:textId="77777777" w:rsidR="00DD0758" w:rsidRPr="003E2AAF" w:rsidRDefault="00DD0758" w:rsidP="00DD0758">
      <w:pPr>
        <w:jc w:val="both"/>
        <w:rPr>
          <w:rFonts w:ascii="Arial" w:hAnsi="Arial" w:cs="Arial"/>
        </w:rPr>
      </w:pPr>
      <w:r w:rsidRPr="003E2AAF">
        <w:rPr>
          <w:rFonts w:ascii="Arial" w:hAnsi="Arial" w:cs="Arial"/>
        </w:rPr>
        <w:t>Having completed the investigation, I have concluded that there is no case to answer and your actions will not be considered under the School’s Disciplinary Procedure.</w:t>
      </w:r>
    </w:p>
    <w:p w14:paraId="553FA8B2" w14:textId="77777777" w:rsidR="00DD0758" w:rsidRPr="003E2AAF" w:rsidRDefault="00DD0758" w:rsidP="00DD0758">
      <w:pPr>
        <w:pStyle w:val="Heading2"/>
        <w:spacing w:after="200"/>
        <w:rPr>
          <w:i w:val="0"/>
          <w:szCs w:val="22"/>
        </w:rPr>
      </w:pPr>
      <w:r w:rsidRPr="003E2AAF">
        <w:rPr>
          <w:i w:val="0"/>
          <w:szCs w:val="22"/>
        </w:rPr>
        <w:t>IF APPROPRIATE</w:t>
      </w:r>
    </w:p>
    <w:p w14:paraId="553FA8B3" w14:textId="77777777" w:rsidR="00DD0758" w:rsidRPr="003E2AAF" w:rsidRDefault="00DD0758" w:rsidP="00DD0758">
      <w:pPr>
        <w:pStyle w:val="BodyTextIndent"/>
        <w:ind w:left="0" w:firstLine="0"/>
      </w:pPr>
      <w:r w:rsidRPr="003E2AAF">
        <w:t>*However, a number of recommendations will be made which will be followed up and you will be given the opportunity to discuss these in depth with your manager.</w:t>
      </w:r>
    </w:p>
    <w:p w14:paraId="553FA8B4" w14:textId="77777777" w:rsidR="00DD0758" w:rsidRPr="003E2AAF" w:rsidRDefault="00DD0758" w:rsidP="00DD0758">
      <w:pPr>
        <w:ind w:hanging="426"/>
        <w:jc w:val="both"/>
        <w:rPr>
          <w:rFonts w:ascii="Arial" w:hAnsi="Arial" w:cs="Arial"/>
          <w:b/>
          <w:bCs/>
          <w:i/>
        </w:rPr>
      </w:pPr>
      <w:r w:rsidRPr="003E2AAF">
        <w:rPr>
          <w:rFonts w:ascii="Arial" w:hAnsi="Arial" w:cs="Arial"/>
          <w:i/>
        </w:rPr>
        <w:tab/>
      </w:r>
      <w:r w:rsidRPr="003E2AAF">
        <w:rPr>
          <w:rFonts w:ascii="Arial" w:hAnsi="Arial" w:cs="Arial"/>
          <w:b/>
          <w:bCs/>
          <w:i/>
        </w:rPr>
        <w:t>WHERE REQUIREMENT TO STAY AWAY FROM WORK</w:t>
      </w:r>
    </w:p>
    <w:p w14:paraId="553FA8B5" w14:textId="77777777" w:rsidR="00DD0758" w:rsidRPr="003E2AAF" w:rsidRDefault="00DD0758" w:rsidP="00DD0758">
      <w:pPr>
        <w:jc w:val="both"/>
        <w:rPr>
          <w:rFonts w:ascii="Arial" w:hAnsi="Arial" w:cs="Arial"/>
        </w:rPr>
      </w:pPr>
      <w:r w:rsidRPr="003E2AAF">
        <w:rPr>
          <w:rFonts w:ascii="Arial" w:hAnsi="Arial" w:cs="Arial"/>
        </w:rPr>
        <w:t xml:space="preserve">*I can confirm that, with effect from </w:t>
      </w:r>
      <w:r w:rsidRPr="003E2AAF">
        <w:rPr>
          <w:rFonts w:ascii="Arial" w:hAnsi="Arial" w:cs="Arial"/>
          <w:bCs/>
          <w:iCs/>
        </w:rPr>
        <w:t>[date]</w:t>
      </w:r>
      <w:r w:rsidRPr="003E2AAF">
        <w:rPr>
          <w:rFonts w:ascii="Arial" w:hAnsi="Arial" w:cs="Arial"/>
          <w:b/>
          <w:bCs/>
          <w:i/>
          <w:iCs/>
        </w:rPr>
        <w:t>,</w:t>
      </w:r>
      <w:r w:rsidRPr="003E2AAF">
        <w:rPr>
          <w:rFonts w:ascii="Arial" w:hAnsi="Arial" w:cs="Arial"/>
        </w:rPr>
        <w:t xml:space="preserve"> you are no longer required to stay away from work and your manager will be in touch with you to discuss your return.</w:t>
      </w:r>
    </w:p>
    <w:p w14:paraId="553FA8B6" w14:textId="77777777" w:rsidR="00DD0758" w:rsidRPr="003E2AAF" w:rsidRDefault="00DD0758" w:rsidP="00DD0758">
      <w:pPr>
        <w:jc w:val="both"/>
        <w:rPr>
          <w:rFonts w:ascii="Arial" w:hAnsi="Arial" w:cs="Arial"/>
        </w:rPr>
      </w:pPr>
      <w:r w:rsidRPr="003E2AAF">
        <w:rPr>
          <w:rFonts w:ascii="Arial" w:hAnsi="Arial" w:cs="Arial"/>
        </w:rPr>
        <w:t>I understand that this has been a difficult time for you but I would like to take this opportunity to thank you for your co-operation and your professionalism during this investigation.</w:t>
      </w:r>
    </w:p>
    <w:p w14:paraId="553FA8B7" w14:textId="77777777" w:rsidR="00DD0758" w:rsidRPr="003E2AAF" w:rsidRDefault="00DD0758" w:rsidP="00DD0758">
      <w:pPr>
        <w:jc w:val="both"/>
        <w:rPr>
          <w:rFonts w:ascii="Arial" w:hAnsi="Arial" w:cs="Arial"/>
        </w:rPr>
      </w:pPr>
      <w:r w:rsidRPr="003E2AAF">
        <w:rPr>
          <w:rFonts w:ascii="Arial" w:hAnsi="Arial" w:cs="Arial"/>
        </w:rPr>
        <w:t>If you have any concerns or queries regarding your return to work, please do not hesitate to get in touch with your Contact Officer, who will endeavour to resolve any issues you may have.</w:t>
      </w:r>
    </w:p>
    <w:p w14:paraId="553FA8B8" w14:textId="77777777" w:rsidR="00DD0758" w:rsidRPr="003E2AAF" w:rsidRDefault="00DD0758" w:rsidP="00DD0758">
      <w:pPr>
        <w:jc w:val="both"/>
        <w:rPr>
          <w:rFonts w:ascii="Arial" w:hAnsi="Arial" w:cs="Arial"/>
        </w:rPr>
      </w:pPr>
      <w:r w:rsidRPr="003E2AAF">
        <w:rPr>
          <w:rFonts w:ascii="Arial" w:hAnsi="Arial" w:cs="Arial"/>
        </w:rPr>
        <w:t>Yours sincerely</w:t>
      </w:r>
    </w:p>
    <w:p w14:paraId="553FA8B9" w14:textId="77777777" w:rsidR="00DD0758" w:rsidRPr="003E2AAF" w:rsidRDefault="00DD0758" w:rsidP="00DD0758">
      <w:pPr>
        <w:jc w:val="both"/>
        <w:rPr>
          <w:rFonts w:ascii="Arial" w:hAnsi="Arial" w:cs="Arial"/>
        </w:rPr>
      </w:pPr>
    </w:p>
    <w:p w14:paraId="553FA8BA" w14:textId="77777777" w:rsidR="00DD0758" w:rsidRPr="003E2AAF" w:rsidRDefault="00DD0758" w:rsidP="00DD0758">
      <w:pPr>
        <w:jc w:val="both"/>
        <w:rPr>
          <w:rFonts w:ascii="Arial" w:hAnsi="Arial" w:cs="Arial"/>
          <w:b/>
          <w:bCs/>
          <w:iCs/>
        </w:rPr>
      </w:pPr>
      <w:r w:rsidRPr="003E2AAF">
        <w:rPr>
          <w:rFonts w:ascii="Arial" w:hAnsi="Arial" w:cs="Arial"/>
          <w:b/>
          <w:bCs/>
          <w:iCs/>
        </w:rPr>
        <w:t>Name and Designation</w:t>
      </w:r>
    </w:p>
    <w:p w14:paraId="553FA8BB" w14:textId="77777777" w:rsidR="00DD0758" w:rsidRPr="003E2AAF" w:rsidRDefault="00DD0758" w:rsidP="00E00002">
      <w:pPr>
        <w:tabs>
          <w:tab w:val="left" w:pos="1080"/>
        </w:tabs>
        <w:spacing w:after="0"/>
        <w:rPr>
          <w:rFonts w:ascii="Arial" w:hAnsi="Arial" w:cs="Arial"/>
          <w:b/>
          <w:bCs/>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Headteacher/Chair of Governors</w:t>
      </w:r>
    </w:p>
    <w:p w14:paraId="553FA8BC" w14:textId="5C4E384D" w:rsidR="00DD0758" w:rsidRPr="003E2AAF" w:rsidRDefault="00DD0758" w:rsidP="00E00002">
      <w:pPr>
        <w:tabs>
          <w:tab w:val="left" w:pos="1080"/>
        </w:tabs>
        <w:spacing w:after="0"/>
        <w:jc w:val="both"/>
        <w:rPr>
          <w:rFonts w:ascii="Arial" w:hAnsi="Arial" w:cs="Arial"/>
        </w:rPr>
      </w:pPr>
      <w:r w:rsidRPr="003E2AAF">
        <w:rPr>
          <w:rFonts w:ascii="Arial" w:hAnsi="Arial" w:cs="Arial"/>
        </w:rPr>
        <w:tab/>
      </w:r>
      <w:r w:rsidR="00A93E42" w:rsidRPr="003E2AAF">
        <w:rPr>
          <w:rFonts w:ascii="Arial" w:hAnsi="Arial" w:cs="Arial"/>
        </w:rPr>
        <w:t>HR</w:t>
      </w:r>
    </w:p>
    <w:p w14:paraId="553FA8BD" w14:textId="7C08AC95" w:rsidR="00DD0758" w:rsidRPr="003E2AAF" w:rsidRDefault="00DD0758" w:rsidP="00E00002">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8BE" w14:textId="77777777" w:rsidR="00DD0758" w:rsidRPr="003E2AAF" w:rsidRDefault="00DD0758" w:rsidP="00E00002">
      <w:pPr>
        <w:tabs>
          <w:tab w:val="left" w:pos="1080"/>
        </w:tabs>
        <w:spacing w:after="0"/>
        <w:jc w:val="both"/>
        <w:rPr>
          <w:rFonts w:ascii="Arial" w:hAnsi="Arial" w:cs="Arial"/>
        </w:rPr>
      </w:pPr>
      <w:r w:rsidRPr="003E2AAF">
        <w:rPr>
          <w:rFonts w:ascii="Arial" w:hAnsi="Arial" w:cs="Arial"/>
        </w:rPr>
        <w:tab/>
        <w:t>Named Trade Union Representative/Work Colleague</w:t>
      </w:r>
    </w:p>
    <w:p w14:paraId="4A866227" w14:textId="77777777" w:rsidR="001D2ABC" w:rsidRPr="003E2AAF" w:rsidRDefault="001D2ABC" w:rsidP="00E00002">
      <w:pPr>
        <w:tabs>
          <w:tab w:val="left" w:pos="1080"/>
        </w:tabs>
        <w:spacing w:after="0"/>
        <w:jc w:val="both"/>
        <w:rPr>
          <w:rFonts w:ascii="Arial" w:hAnsi="Arial" w:cs="Arial"/>
        </w:rPr>
      </w:pPr>
    </w:p>
    <w:p w14:paraId="3C0DA62A" w14:textId="4DED0374" w:rsidR="00B114A0" w:rsidRDefault="00B114A0">
      <w:pPr>
        <w:spacing w:after="0" w:line="240" w:lineRule="auto"/>
        <w:rPr>
          <w:rFonts w:ascii="Arial" w:hAnsi="Arial" w:cs="Arial"/>
        </w:rPr>
      </w:pPr>
      <w:r>
        <w:rPr>
          <w:rFonts w:ascii="Arial" w:hAnsi="Arial" w:cs="Arial"/>
        </w:rPr>
        <w:br w:type="page"/>
      </w:r>
    </w:p>
    <w:p w14:paraId="20703FCC" w14:textId="77777777" w:rsidR="001D2ABC" w:rsidRPr="003E2AAF" w:rsidRDefault="001D2ABC" w:rsidP="00E00002">
      <w:pPr>
        <w:tabs>
          <w:tab w:val="left" w:pos="1080"/>
        </w:tabs>
        <w:spacing w:after="0"/>
        <w:jc w:val="both"/>
        <w:rPr>
          <w:rFonts w:ascii="Arial" w:hAnsi="Arial" w:cs="Arial"/>
        </w:rPr>
      </w:pPr>
    </w:p>
    <w:p w14:paraId="3793B025" w14:textId="7785B9EA" w:rsidR="00794E2C" w:rsidRPr="003E2AAF" w:rsidRDefault="00DD0758" w:rsidP="006165CA">
      <w:pPr>
        <w:pStyle w:val="Heading1"/>
        <w:spacing w:after="0"/>
        <w:jc w:val="left"/>
      </w:pPr>
      <w:bookmarkStart w:id="33" w:name="_APPENDIX_9"/>
      <w:bookmarkStart w:id="34" w:name="_Toc505688388"/>
      <w:bookmarkStart w:id="35" w:name="_Toc528167585"/>
      <w:bookmarkEnd w:id="33"/>
      <w:r w:rsidRPr="003E2AAF">
        <w:t xml:space="preserve">APPENDIX </w:t>
      </w:r>
      <w:bookmarkStart w:id="36" w:name="_Toc505688389"/>
      <w:bookmarkEnd w:id="34"/>
      <w:r w:rsidR="00AE58EF" w:rsidRPr="003E2AAF">
        <w:t>9 Model</w:t>
      </w:r>
      <w:r w:rsidRPr="003E2AAF">
        <w:t xml:space="preserve"> Letter 6 – Outcome of Gross misconduct Investigation –</w:t>
      </w:r>
      <w:bookmarkEnd w:id="36"/>
      <w:r w:rsidR="00794E2C" w:rsidRPr="003E2AAF">
        <w:t xml:space="preserve"> Grounds </w:t>
      </w:r>
      <w:r w:rsidR="00AE58EF" w:rsidRPr="003E2AAF">
        <w:t>for Misconduct</w:t>
      </w:r>
      <w:r w:rsidR="00794E2C" w:rsidRPr="003E2AAF">
        <w:t xml:space="preserve"> – Return to work</w:t>
      </w:r>
      <w:bookmarkEnd w:id="35"/>
    </w:p>
    <w:p w14:paraId="5FAC4F4C" w14:textId="54435EAB" w:rsidR="00794E2C" w:rsidRPr="003E2AAF" w:rsidRDefault="00794E2C" w:rsidP="00794E2C">
      <w:pPr>
        <w:rPr>
          <w:rFonts w:ascii="Arial" w:hAnsi="Arial" w:cs="Arial"/>
          <w:lang w:val="en-GB" w:eastAsia="ar-SA"/>
        </w:rPr>
      </w:pPr>
      <w:r w:rsidRPr="003E2AAF">
        <w:rPr>
          <w:rFonts w:ascii="Arial" w:hAnsi="Arial" w:cs="Arial"/>
          <w:lang w:val="en-GB" w:eastAsia="ar-SA"/>
        </w:rPr>
        <w:tab/>
        <w:t xml:space="preserve">              </w:t>
      </w:r>
    </w:p>
    <w:p w14:paraId="553FA8C2" w14:textId="77777777" w:rsidR="00DD0758" w:rsidRPr="003E2AAF" w:rsidRDefault="00DD0758" w:rsidP="00DD0758">
      <w:pPr>
        <w:rPr>
          <w:rFonts w:ascii="Arial" w:hAnsi="Arial" w:cs="Arial"/>
          <w:b/>
          <w:bCs/>
          <w:u w:val="single"/>
        </w:rPr>
      </w:pPr>
    </w:p>
    <w:p w14:paraId="553FA8C3" w14:textId="77777777" w:rsidR="00DD0758" w:rsidRPr="003E2AAF" w:rsidRDefault="00DD0758" w:rsidP="00DD0758">
      <w:pPr>
        <w:jc w:val="both"/>
        <w:rPr>
          <w:rFonts w:ascii="Arial" w:hAnsi="Arial" w:cs="Arial"/>
          <w:bCs/>
        </w:rPr>
      </w:pPr>
      <w:r w:rsidRPr="003E2AAF">
        <w:rPr>
          <w:rFonts w:ascii="Arial" w:hAnsi="Arial" w:cs="Arial"/>
          <w:bCs/>
        </w:rPr>
        <w:t>[Name]</w:t>
      </w:r>
    </w:p>
    <w:p w14:paraId="553FA8C4" w14:textId="77777777" w:rsidR="00DD0758" w:rsidRPr="003E2AAF" w:rsidRDefault="00DD0758" w:rsidP="00DD0758">
      <w:pPr>
        <w:jc w:val="both"/>
        <w:rPr>
          <w:rFonts w:ascii="Arial" w:hAnsi="Arial" w:cs="Arial"/>
        </w:rPr>
      </w:pPr>
      <w:r w:rsidRPr="003E2AAF">
        <w:rPr>
          <w:rFonts w:ascii="Arial" w:hAnsi="Arial" w:cs="Arial"/>
        </w:rPr>
        <w:t>[Address]</w:t>
      </w:r>
    </w:p>
    <w:p w14:paraId="553FA8C5" w14:textId="77777777" w:rsidR="00DD0758" w:rsidRPr="003E2AAF" w:rsidRDefault="00DD0758" w:rsidP="00DD0758">
      <w:pPr>
        <w:jc w:val="both"/>
        <w:rPr>
          <w:rFonts w:ascii="Arial" w:hAnsi="Arial" w:cs="Arial"/>
        </w:rPr>
      </w:pPr>
    </w:p>
    <w:p w14:paraId="553FA8C6" w14:textId="77777777" w:rsidR="00DD0758" w:rsidRPr="003E2AAF" w:rsidRDefault="00A82B66" w:rsidP="00DD0758">
      <w:pPr>
        <w:jc w:val="both"/>
        <w:rPr>
          <w:rFonts w:ascii="Arial" w:hAnsi="Arial" w:cs="Arial"/>
        </w:rPr>
      </w:pPr>
      <w:r w:rsidRPr="003E2AAF">
        <w:rPr>
          <w:rFonts w:ascii="Arial" w:hAnsi="Arial" w:cs="Arial"/>
        </w:rPr>
        <w:t>[Date</w:t>
      </w:r>
    </w:p>
    <w:p w14:paraId="553FA8C7" w14:textId="77777777" w:rsidR="00DD0758" w:rsidRPr="003E2AAF" w:rsidRDefault="00DD0758" w:rsidP="00DD0758">
      <w:pPr>
        <w:jc w:val="both"/>
        <w:rPr>
          <w:rFonts w:ascii="Arial" w:hAnsi="Arial" w:cs="Arial"/>
        </w:rPr>
      </w:pPr>
      <w:r w:rsidRPr="003E2AAF">
        <w:rPr>
          <w:rFonts w:ascii="Arial" w:hAnsi="Arial" w:cs="Arial"/>
        </w:rPr>
        <w:t>Dear [Name]</w:t>
      </w:r>
    </w:p>
    <w:p w14:paraId="553FA8C8" w14:textId="77777777" w:rsidR="00DD0758" w:rsidRPr="003E2AAF" w:rsidRDefault="00DD0758" w:rsidP="00DD0758">
      <w:pPr>
        <w:jc w:val="both"/>
        <w:rPr>
          <w:rFonts w:ascii="Arial" w:hAnsi="Arial" w:cs="Arial"/>
          <w:b/>
          <w:bCs/>
        </w:rPr>
      </w:pPr>
      <w:r w:rsidRPr="003E2AAF">
        <w:rPr>
          <w:rFonts w:ascii="Arial" w:hAnsi="Arial" w:cs="Arial"/>
          <w:b/>
          <w:bCs/>
        </w:rPr>
        <w:t>Re: Disciplinary Procedure – Outcome of Investigation</w:t>
      </w:r>
    </w:p>
    <w:p w14:paraId="553FA8C9" w14:textId="77777777" w:rsidR="00DD0758" w:rsidRPr="003E2AAF" w:rsidRDefault="00DD0758" w:rsidP="00DD0758">
      <w:pPr>
        <w:jc w:val="both"/>
        <w:rPr>
          <w:rFonts w:ascii="Arial" w:hAnsi="Arial" w:cs="Arial"/>
        </w:rPr>
      </w:pPr>
      <w:r w:rsidRPr="003E2AAF">
        <w:rPr>
          <w:rFonts w:ascii="Arial" w:hAnsi="Arial" w:cs="Arial"/>
        </w:rPr>
        <w:t>I am writing to confirm the outcome of the recent investigation into the following *complaint(s)/allegation(s) against you:</w:t>
      </w:r>
    </w:p>
    <w:p w14:paraId="553FA8CA" w14:textId="77777777" w:rsidR="00DD0758" w:rsidRPr="003E2AAF" w:rsidRDefault="00DD0758" w:rsidP="00DD0758">
      <w:pPr>
        <w:numPr>
          <w:ilvl w:val="0"/>
          <w:numId w:val="6"/>
        </w:numPr>
        <w:jc w:val="both"/>
        <w:rPr>
          <w:rFonts w:ascii="Arial" w:hAnsi="Arial" w:cs="Arial"/>
          <w:i/>
          <w:iCs/>
        </w:rPr>
      </w:pPr>
      <w:r w:rsidRPr="003E2AAF">
        <w:rPr>
          <w:rFonts w:ascii="Arial" w:hAnsi="Arial" w:cs="Arial"/>
          <w:b/>
          <w:bCs/>
          <w:i/>
          <w:iCs/>
        </w:rPr>
        <w:t>State complaint(s)/allegation(s)</w:t>
      </w:r>
    </w:p>
    <w:p w14:paraId="553FA8CB" w14:textId="77777777" w:rsidR="00DD0758" w:rsidRPr="003E2AAF" w:rsidRDefault="00DD0758" w:rsidP="00DD0758">
      <w:pPr>
        <w:jc w:val="both"/>
        <w:rPr>
          <w:rFonts w:ascii="Arial" w:hAnsi="Arial" w:cs="Arial"/>
        </w:rPr>
      </w:pPr>
      <w:r w:rsidRPr="003E2AAF">
        <w:rPr>
          <w:rFonts w:ascii="Arial" w:hAnsi="Arial" w:cs="Arial"/>
        </w:rPr>
        <w:t>Having completed the investigation, I have concluded that your actions will not be considered as gross misconduct under the School’s Disciplinary Procedure.  However, I believe there are grounds for your actions to be considered as misconduct under the Procedure and a meeting will be arranged to hear the case.  I will write to you again with further details at the earliest opportunity.</w:t>
      </w:r>
    </w:p>
    <w:p w14:paraId="553FA8CC" w14:textId="77777777" w:rsidR="00DD0758" w:rsidRPr="003E2AAF" w:rsidRDefault="00DD0758" w:rsidP="00DD0758">
      <w:pPr>
        <w:jc w:val="both"/>
        <w:rPr>
          <w:rFonts w:ascii="Arial" w:hAnsi="Arial" w:cs="Arial"/>
        </w:rPr>
      </w:pPr>
      <w:r w:rsidRPr="003E2AAF">
        <w:rPr>
          <w:rFonts w:ascii="Arial" w:hAnsi="Arial" w:cs="Arial"/>
        </w:rPr>
        <w:t xml:space="preserve">I can confirm that, with effect from </w:t>
      </w:r>
      <w:r w:rsidRPr="003E2AAF">
        <w:rPr>
          <w:rFonts w:ascii="Arial" w:hAnsi="Arial" w:cs="Arial"/>
          <w:bCs/>
          <w:iCs/>
        </w:rPr>
        <w:t>[date]</w:t>
      </w:r>
      <w:r w:rsidRPr="003E2AAF">
        <w:rPr>
          <w:rFonts w:ascii="Arial" w:hAnsi="Arial" w:cs="Arial"/>
        </w:rPr>
        <w:t>, you are no longer required to stay away from work and your manager will be in touch with you to discuss your return.</w:t>
      </w:r>
    </w:p>
    <w:p w14:paraId="553FA8CD" w14:textId="77777777" w:rsidR="00DD0758" w:rsidRPr="003E2AAF" w:rsidRDefault="00DD0758" w:rsidP="00DD0758">
      <w:pPr>
        <w:jc w:val="both"/>
        <w:rPr>
          <w:rFonts w:ascii="Arial" w:hAnsi="Arial" w:cs="Arial"/>
        </w:rPr>
      </w:pPr>
      <w:r w:rsidRPr="003E2AAF">
        <w:rPr>
          <w:rFonts w:ascii="Arial" w:hAnsi="Arial" w:cs="Arial"/>
        </w:rPr>
        <w:t>If you have any concerns or queries regarding your return to work, please do not hesitate to get in touch with your Contact Officer, who will endeavour to resolve any issues you may have.</w:t>
      </w:r>
    </w:p>
    <w:p w14:paraId="553FA8CE" w14:textId="77777777" w:rsidR="00DD0758" w:rsidRPr="003E2AAF" w:rsidRDefault="00DD0758" w:rsidP="00DD0758">
      <w:pPr>
        <w:jc w:val="both"/>
        <w:rPr>
          <w:rFonts w:ascii="Arial" w:hAnsi="Arial" w:cs="Arial"/>
        </w:rPr>
      </w:pPr>
      <w:r w:rsidRPr="003E2AAF">
        <w:rPr>
          <w:rFonts w:ascii="Arial" w:hAnsi="Arial" w:cs="Arial"/>
        </w:rPr>
        <w:t>Yours sincerely</w:t>
      </w:r>
    </w:p>
    <w:p w14:paraId="553FA8CF" w14:textId="77777777" w:rsidR="00E00002" w:rsidRPr="003E2AAF" w:rsidRDefault="00E00002" w:rsidP="00DD0758">
      <w:pPr>
        <w:jc w:val="both"/>
        <w:rPr>
          <w:rFonts w:ascii="Arial" w:hAnsi="Arial" w:cs="Arial"/>
        </w:rPr>
      </w:pPr>
    </w:p>
    <w:p w14:paraId="553FA8D0" w14:textId="77777777" w:rsidR="00DD0758" w:rsidRPr="003E2AAF" w:rsidRDefault="00DD0758" w:rsidP="00DD0758">
      <w:pPr>
        <w:jc w:val="both"/>
        <w:rPr>
          <w:rFonts w:ascii="Arial" w:hAnsi="Arial" w:cs="Arial"/>
        </w:rPr>
      </w:pPr>
      <w:r w:rsidRPr="003E2AAF">
        <w:rPr>
          <w:rFonts w:ascii="Arial" w:hAnsi="Arial" w:cs="Arial"/>
          <w:b/>
          <w:bCs/>
          <w:iCs/>
        </w:rPr>
        <w:t>Name and Designation</w:t>
      </w:r>
    </w:p>
    <w:p w14:paraId="553FA8D1" w14:textId="77777777" w:rsidR="00DD0758" w:rsidRPr="003E2AAF" w:rsidRDefault="00DD0758" w:rsidP="00DD0758">
      <w:pPr>
        <w:jc w:val="both"/>
        <w:rPr>
          <w:rFonts w:ascii="Arial" w:hAnsi="Arial" w:cs="Arial"/>
        </w:rPr>
      </w:pPr>
    </w:p>
    <w:p w14:paraId="553FA8D2" w14:textId="77777777" w:rsidR="00DD0758" w:rsidRPr="003E2AAF" w:rsidRDefault="00DD0758" w:rsidP="00B114A0">
      <w:pPr>
        <w:tabs>
          <w:tab w:val="left" w:pos="1080"/>
        </w:tabs>
        <w:spacing w:after="0"/>
        <w:rPr>
          <w:rFonts w:ascii="Arial" w:hAnsi="Arial" w:cs="Arial"/>
          <w:b/>
          <w:bCs/>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Headteacher/Chair of Governors</w:t>
      </w:r>
      <w:r w:rsidRPr="003E2AAF">
        <w:rPr>
          <w:rFonts w:ascii="Arial" w:hAnsi="Arial" w:cs="Arial"/>
        </w:rPr>
        <w:tab/>
        <w:t xml:space="preserve"> </w:t>
      </w:r>
    </w:p>
    <w:p w14:paraId="553FA8D3" w14:textId="127BEC3D" w:rsidR="00DD0758" w:rsidRPr="003E2AAF" w:rsidRDefault="00DD0758" w:rsidP="00B114A0">
      <w:pPr>
        <w:tabs>
          <w:tab w:val="left" w:pos="1080"/>
        </w:tabs>
        <w:spacing w:after="0"/>
        <w:jc w:val="both"/>
        <w:rPr>
          <w:rFonts w:ascii="Arial" w:hAnsi="Arial" w:cs="Arial"/>
        </w:rPr>
      </w:pPr>
      <w:r w:rsidRPr="003E2AAF">
        <w:rPr>
          <w:rFonts w:ascii="Arial" w:hAnsi="Arial" w:cs="Arial"/>
        </w:rPr>
        <w:tab/>
      </w:r>
      <w:r w:rsidR="00A93E42" w:rsidRPr="003E2AAF">
        <w:rPr>
          <w:rFonts w:ascii="Arial" w:hAnsi="Arial" w:cs="Arial"/>
        </w:rPr>
        <w:t>HR</w:t>
      </w:r>
    </w:p>
    <w:p w14:paraId="553FA8D4" w14:textId="50B9BB14" w:rsidR="00DD0758" w:rsidRPr="003E2AAF" w:rsidRDefault="00DD0758" w:rsidP="00B114A0">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8D5" w14:textId="77777777" w:rsidR="00DD0758" w:rsidRPr="003E2AAF" w:rsidRDefault="00DD0758" w:rsidP="00B114A0">
      <w:pPr>
        <w:tabs>
          <w:tab w:val="left" w:pos="1080"/>
        </w:tabs>
        <w:spacing w:after="0"/>
        <w:jc w:val="both"/>
        <w:rPr>
          <w:rFonts w:ascii="Arial" w:hAnsi="Arial" w:cs="Arial"/>
        </w:rPr>
      </w:pPr>
      <w:r w:rsidRPr="003E2AAF">
        <w:rPr>
          <w:rFonts w:ascii="Arial" w:hAnsi="Arial" w:cs="Arial"/>
        </w:rPr>
        <w:tab/>
        <w:t>Named Trade Union Representative/Work Colleague</w:t>
      </w:r>
    </w:p>
    <w:p w14:paraId="01B06267" w14:textId="34673A52" w:rsidR="00B114A0" w:rsidRDefault="00B114A0">
      <w:pPr>
        <w:spacing w:after="0" w:line="240" w:lineRule="auto"/>
        <w:rPr>
          <w:rFonts w:ascii="Arial" w:hAnsi="Arial" w:cs="Arial"/>
        </w:rPr>
      </w:pPr>
      <w:r>
        <w:rPr>
          <w:rFonts w:ascii="Arial" w:hAnsi="Arial" w:cs="Arial"/>
        </w:rPr>
        <w:br w:type="page"/>
      </w:r>
    </w:p>
    <w:p w14:paraId="7CF093E9" w14:textId="77777777" w:rsidR="00B114A0" w:rsidRPr="003E2AAF" w:rsidRDefault="00B114A0" w:rsidP="00E00002">
      <w:pPr>
        <w:tabs>
          <w:tab w:val="left" w:pos="1080"/>
        </w:tabs>
        <w:jc w:val="both"/>
        <w:rPr>
          <w:rFonts w:ascii="Arial" w:hAnsi="Arial" w:cs="Arial"/>
        </w:rPr>
      </w:pPr>
    </w:p>
    <w:p w14:paraId="553FA8D7" w14:textId="016E4296" w:rsidR="00DD0758" w:rsidRPr="003E2AAF" w:rsidRDefault="00DD0758" w:rsidP="001D2ABC">
      <w:pPr>
        <w:pStyle w:val="Heading1"/>
        <w:jc w:val="left"/>
      </w:pPr>
      <w:bookmarkStart w:id="37" w:name="_APPENDIX_10"/>
      <w:bookmarkStart w:id="38" w:name="_Toc505688390"/>
      <w:bookmarkStart w:id="39" w:name="_Toc528167586"/>
      <w:bookmarkEnd w:id="37"/>
      <w:r w:rsidRPr="003E2AAF">
        <w:t>APPENDIX 10</w:t>
      </w:r>
      <w:bookmarkEnd w:id="38"/>
      <w:r w:rsidRPr="003E2AAF">
        <w:t xml:space="preserve"> </w:t>
      </w:r>
      <w:bookmarkStart w:id="40" w:name="_Toc505688391"/>
      <w:r w:rsidRPr="003E2AAF">
        <w:t>Model Letter 7 – Outcome of Investigation – Notification of Disciplinary Hearing</w:t>
      </w:r>
      <w:bookmarkEnd w:id="40"/>
      <w:bookmarkEnd w:id="39"/>
    </w:p>
    <w:p w14:paraId="553FA8D8" w14:textId="77777777" w:rsidR="00DD0758" w:rsidRPr="003E2AAF" w:rsidRDefault="00DD0758" w:rsidP="00DD0758">
      <w:pPr>
        <w:jc w:val="center"/>
        <w:rPr>
          <w:rFonts w:ascii="Arial" w:hAnsi="Arial" w:cs="Arial"/>
          <w:b/>
          <w:bCs/>
          <w:u w:val="single"/>
        </w:rPr>
      </w:pPr>
    </w:p>
    <w:p w14:paraId="553FA8D9" w14:textId="77777777" w:rsidR="00DD0758" w:rsidRPr="003E2AAF" w:rsidRDefault="00DD0758" w:rsidP="00DD0758">
      <w:pPr>
        <w:jc w:val="both"/>
        <w:rPr>
          <w:rFonts w:ascii="Arial" w:hAnsi="Arial" w:cs="Arial"/>
        </w:rPr>
      </w:pPr>
      <w:r w:rsidRPr="003E2AAF">
        <w:rPr>
          <w:rFonts w:ascii="Arial" w:hAnsi="Arial" w:cs="Arial"/>
        </w:rPr>
        <w:t>[Name]</w:t>
      </w:r>
    </w:p>
    <w:p w14:paraId="553FA8DA" w14:textId="77777777" w:rsidR="00DD0758" w:rsidRPr="003E2AAF" w:rsidRDefault="00DD0758" w:rsidP="00DD0758">
      <w:pPr>
        <w:jc w:val="both"/>
        <w:rPr>
          <w:rFonts w:ascii="Arial" w:hAnsi="Arial" w:cs="Arial"/>
        </w:rPr>
      </w:pPr>
      <w:r w:rsidRPr="003E2AAF">
        <w:rPr>
          <w:rFonts w:ascii="Arial" w:hAnsi="Arial" w:cs="Arial"/>
        </w:rPr>
        <w:t>[Address]</w:t>
      </w:r>
    </w:p>
    <w:p w14:paraId="553FA8DB" w14:textId="77777777" w:rsidR="00DD0758" w:rsidRPr="003E2AAF" w:rsidRDefault="00DD0758" w:rsidP="00DD0758">
      <w:pPr>
        <w:jc w:val="both"/>
        <w:rPr>
          <w:rFonts w:ascii="Arial" w:hAnsi="Arial" w:cs="Arial"/>
        </w:rPr>
      </w:pPr>
      <w:r w:rsidRPr="003E2AAF">
        <w:rPr>
          <w:rFonts w:ascii="Arial" w:hAnsi="Arial" w:cs="Arial"/>
        </w:rPr>
        <w:t>[Date]</w:t>
      </w:r>
    </w:p>
    <w:p w14:paraId="553FA8DC" w14:textId="77777777" w:rsidR="00DD0758" w:rsidRPr="003E2AAF" w:rsidRDefault="00DD0758" w:rsidP="00DD0758">
      <w:pPr>
        <w:jc w:val="both"/>
        <w:rPr>
          <w:rFonts w:ascii="Arial" w:hAnsi="Arial" w:cs="Arial"/>
        </w:rPr>
      </w:pPr>
      <w:r w:rsidRPr="003E2AAF">
        <w:rPr>
          <w:rFonts w:ascii="Arial" w:hAnsi="Arial" w:cs="Arial"/>
        </w:rPr>
        <w:t>Dear [Name]</w:t>
      </w:r>
    </w:p>
    <w:p w14:paraId="553FA8DD" w14:textId="77777777" w:rsidR="00DD0758" w:rsidRPr="003E2AAF" w:rsidRDefault="00DD0758" w:rsidP="00DD0758">
      <w:pPr>
        <w:jc w:val="both"/>
        <w:rPr>
          <w:rFonts w:ascii="Arial" w:hAnsi="Arial" w:cs="Arial"/>
          <w:b/>
          <w:bCs/>
        </w:rPr>
      </w:pPr>
      <w:r w:rsidRPr="003E2AAF">
        <w:rPr>
          <w:rFonts w:ascii="Arial" w:hAnsi="Arial" w:cs="Arial"/>
          <w:b/>
          <w:bCs/>
        </w:rPr>
        <w:t xml:space="preserve">Re: Disciplinary Procedure – Disciplinary Hearing </w:t>
      </w:r>
    </w:p>
    <w:p w14:paraId="553FA8DE" w14:textId="77777777" w:rsidR="00DD0758" w:rsidRPr="003E2AAF" w:rsidRDefault="00DD0758" w:rsidP="00DD0758">
      <w:pPr>
        <w:jc w:val="both"/>
        <w:rPr>
          <w:rFonts w:ascii="Arial" w:hAnsi="Arial" w:cs="Arial"/>
        </w:rPr>
      </w:pPr>
      <w:r w:rsidRPr="003E2AAF">
        <w:rPr>
          <w:rFonts w:ascii="Arial" w:hAnsi="Arial" w:cs="Arial"/>
        </w:rPr>
        <w:t>Following the investigation into *</w:t>
      </w:r>
      <w:r w:rsidRPr="003E2AAF">
        <w:rPr>
          <w:rFonts w:ascii="Arial" w:hAnsi="Arial" w:cs="Arial"/>
          <w:bCs/>
          <w:iCs/>
        </w:rPr>
        <w:t>a/an *complaint(s)/allegation(s)</w:t>
      </w:r>
      <w:r w:rsidRPr="003E2AAF">
        <w:rPr>
          <w:rFonts w:ascii="Arial" w:hAnsi="Arial" w:cs="Arial"/>
        </w:rPr>
        <w:t xml:space="preserve"> regarding your conduct at work, I require you to attend a disciplinary hearing as follows:</w:t>
      </w:r>
    </w:p>
    <w:p w14:paraId="553FA8DF" w14:textId="77777777" w:rsidR="00DD0758" w:rsidRPr="003E2AAF" w:rsidRDefault="00DD0758" w:rsidP="00DD0758">
      <w:pPr>
        <w:jc w:val="both"/>
        <w:rPr>
          <w:rFonts w:ascii="Arial" w:hAnsi="Arial" w:cs="Arial"/>
          <w:bCs/>
        </w:rPr>
      </w:pPr>
      <w:r w:rsidRPr="003E2AAF">
        <w:rPr>
          <w:rFonts w:ascii="Arial" w:hAnsi="Arial" w:cs="Arial"/>
          <w:b/>
          <w:bCs/>
        </w:rPr>
        <w:tab/>
      </w:r>
      <w:r w:rsidRPr="003E2AAF">
        <w:rPr>
          <w:rFonts w:ascii="Arial" w:hAnsi="Arial" w:cs="Arial"/>
          <w:bCs/>
        </w:rPr>
        <w:t>Date:</w:t>
      </w:r>
    </w:p>
    <w:p w14:paraId="553FA8E0" w14:textId="77777777" w:rsidR="00DD0758" w:rsidRPr="003E2AAF" w:rsidRDefault="00DD0758" w:rsidP="00DD0758">
      <w:pPr>
        <w:jc w:val="both"/>
        <w:rPr>
          <w:rFonts w:ascii="Arial" w:hAnsi="Arial" w:cs="Arial"/>
          <w:bCs/>
        </w:rPr>
      </w:pPr>
      <w:r w:rsidRPr="003E2AAF">
        <w:rPr>
          <w:rFonts w:ascii="Arial" w:hAnsi="Arial" w:cs="Arial"/>
          <w:b/>
          <w:bCs/>
        </w:rPr>
        <w:tab/>
      </w:r>
      <w:r w:rsidRPr="003E2AAF">
        <w:rPr>
          <w:rFonts w:ascii="Arial" w:hAnsi="Arial" w:cs="Arial"/>
          <w:bCs/>
        </w:rPr>
        <w:t>Time:</w:t>
      </w:r>
    </w:p>
    <w:p w14:paraId="553FA8E1" w14:textId="77777777" w:rsidR="00DD0758" w:rsidRPr="003E2AAF" w:rsidRDefault="00DD0758" w:rsidP="00DD0758">
      <w:pPr>
        <w:jc w:val="both"/>
        <w:rPr>
          <w:rFonts w:ascii="Arial" w:hAnsi="Arial" w:cs="Arial"/>
          <w:bCs/>
        </w:rPr>
      </w:pPr>
      <w:r w:rsidRPr="003E2AAF">
        <w:rPr>
          <w:rFonts w:ascii="Arial" w:hAnsi="Arial" w:cs="Arial"/>
          <w:b/>
          <w:bCs/>
        </w:rPr>
        <w:tab/>
      </w:r>
      <w:r w:rsidRPr="003E2AAF">
        <w:rPr>
          <w:rFonts w:ascii="Arial" w:hAnsi="Arial" w:cs="Arial"/>
          <w:bCs/>
        </w:rPr>
        <w:t>Venue:</w:t>
      </w:r>
    </w:p>
    <w:p w14:paraId="553FA8E2" w14:textId="77777777" w:rsidR="00DD0758" w:rsidRPr="003E2AAF" w:rsidRDefault="00DD0758" w:rsidP="00DD0758">
      <w:pPr>
        <w:jc w:val="both"/>
        <w:rPr>
          <w:rFonts w:ascii="Arial" w:hAnsi="Arial" w:cs="Arial"/>
        </w:rPr>
      </w:pPr>
      <w:r w:rsidRPr="003E2AAF">
        <w:rPr>
          <w:rFonts w:ascii="Arial" w:hAnsi="Arial" w:cs="Arial"/>
        </w:rPr>
        <w:t>The following *complaint(s)/allegation(s) will be considered:</w:t>
      </w:r>
    </w:p>
    <w:p w14:paraId="553FA8E3" w14:textId="77777777" w:rsidR="00DD0758" w:rsidRPr="003E2AAF" w:rsidRDefault="00DD0758" w:rsidP="00DD0758">
      <w:pPr>
        <w:numPr>
          <w:ilvl w:val="0"/>
          <w:numId w:val="8"/>
        </w:numPr>
        <w:jc w:val="both"/>
        <w:rPr>
          <w:rFonts w:ascii="Arial" w:hAnsi="Arial" w:cs="Arial"/>
          <w:b/>
          <w:bCs/>
          <w:i/>
          <w:iCs/>
        </w:rPr>
      </w:pPr>
      <w:r w:rsidRPr="003E2AAF">
        <w:rPr>
          <w:rFonts w:ascii="Arial" w:hAnsi="Arial" w:cs="Arial"/>
          <w:b/>
          <w:bCs/>
          <w:i/>
          <w:iCs/>
        </w:rPr>
        <w:t>Detail complaint(s)/allegation(s) in full</w:t>
      </w:r>
    </w:p>
    <w:p w14:paraId="553FA8E4" w14:textId="77777777" w:rsidR="00DD0758" w:rsidRPr="003E2AAF" w:rsidRDefault="00DD0758" w:rsidP="00DD0758">
      <w:pPr>
        <w:pStyle w:val="Heading2"/>
        <w:spacing w:after="200"/>
        <w:rPr>
          <w:i w:val="0"/>
          <w:szCs w:val="22"/>
        </w:rPr>
      </w:pPr>
      <w:r w:rsidRPr="003E2AAF">
        <w:rPr>
          <w:i w:val="0"/>
          <w:szCs w:val="22"/>
        </w:rPr>
        <w:t>FOR MISCONDUCT</w:t>
      </w:r>
    </w:p>
    <w:p w14:paraId="553FA8E5" w14:textId="77777777" w:rsidR="00DD0758" w:rsidRPr="003E2AAF" w:rsidRDefault="00DD0758" w:rsidP="00DD0758">
      <w:pPr>
        <w:jc w:val="both"/>
        <w:rPr>
          <w:rFonts w:ascii="Arial" w:hAnsi="Arial" w:cs="Arial"/>
        </w:rPr>
      </w:pPr>
      <w:r w:rsidRPr="003E2AAF">
        <w:rPr>
          <w:rFonts w:ascii="Arial" w:hAnsi="Arial" w:cs="Arial"/>
        </w:rPr>
        <w:t>*I must emphasise that this/these *</w:t>
      </w:r>
      <w:r w:rsidRPr="003E2AAF">
        <w:rPr>
          <w:rFonts w:ascii="Arial" w:hAnsi="Arial" w:cs="Arial"/>
          <w:bCs/>
          <w:iCs/>
        </w:rPr>
        <w:t>complaint(s)/allegation(s)</w:t>
      </w:r>
      <w:r w:rsidRPr="003E2AAF">
        <w:rPr>
          <w:rFonts w:ascii="Arial" w:hAnsi="Arial" w:cs="Arial"/>
        </w:rPr>
        <w:t xml:space="preserve"> *is/are serious and should *</w:t>
      </w:r>
      <w:r w:rsidRPr="003E2AAF">
        <w:rPr>
          <w:rFonts w:ascii="Arial" w:hAnsi="Arial" w:cs="Arial"/>
          <w:bCs/>
          <w:iCs/>
        </w:rPr>
        <w:t>it/they</w:t>
      </w:r>
      <w:r w:rsidRPr="003E2AAF">
        <w:rPr>
          <w:rFonts w:ascii="Arial" w:hAnsi="Arial" w:cs="Arial"/>
        </w:rPr>
        <w:t xml:space="preserve"> be substantiated may lead to disciplinary action being taken under the </w:t>
      </w:r>
      <w:r w:rsidRPr="003E2AAF">
        <w:rPr>
          <w:rFonts w:ascii="Arial" w:hAnsi="Arial" w:cs="Arial"/>
          <w:bCs/>
          <w:iCs/>
        </w:rPr>
        <w:t>School’s</w:t>
      </w:r>
      <w:r w:rsidRPr="003E2AAF">
        <w:rPr>
          <w:rFonts w:ascii="Arial" w:hAnsi="Arial" w:cs="Arial"/>
        </w:rPr>
        <w:t xml:space="preserve"> Disciplinary Procedure.  However, this is not considered a dismissible offence.</w:t>
      </w:r>
    </w:p>
    <w:p w14:paraId="553FA8E6" w14:textId="77777777" w:rsidR="00DD0758" w:rsidRPr="003E2AAF" w:rsidRDefault="00DD0758" w:rsidP="00DD0758">
      <w:pPr>
        <w:pStyle w:val="Heading2"/>
        <w:spacing w:after="200"/>
        <w:rPr>
          <w:i w:val="0"/>
          <w:szCs w:val="22"/>
        </w:rPr>
      </w:pPr>
      <w:r w:rsidRPr="003E2AAF">
        <w:rPr>
          <w:i w:val="0"/>
          <w:szCs w:val="22"/>
        </w:rPr>
        <w:t>FOR GROSS MISCONDUCT</w:t>
      </w:r>
    </w:p>
    <w:p w14:paraId="553FA8E7" w14:textId="77777777" w:rsidR="00DD0758" w:rsidRPr="003E2AAF" w:rsidRDefault="00DD0758" w:rsidP="00DD0758">
      <w:pPr>
        <w:jc w:val="both"/>
        <w:rPr>
          <w:rFonts w:ascii="Arial" w:hAnsi="Arial" w:cs="Arial"/>
        </w:rPr>
      </w:pPr>
      <w:r w:rsidRPr="003E2AAF">
        <w:rPr>
          <w:rFonts w:ascii="Arial" w:hAnsi="Arial" w:cs="Arial"/>
        </w:rPr>
        <w:t>I must emphasise that this/these *complaint(s)/allegation(s) *is/are serious and should *it/they be substantiated may lead to a Final Written Warning being issued or your Dismissal in accordance with the  School’s Disciplinary Procedure.</w:t>
      </w:r>
    </w:p>
    <w:p w14:paraId="553FA8E8" w14:textId="77777777" w:rsidR="00DD0758" w:rsidRPr="003E2AAF" w:rsidRDefault="00DD0758" w:rsidP="00DD0758">
      <w:pPr>
        <w:pStyle w:val="Heading2"/>
        <w:spacing w:after="200"/>
        <w:rPr>
          <w:i w:val="0"/>
          <w:szCs w:val="22"/>
        </w:rPr>
      </w:pPr>
      <w:r w:rsidRPr="003E2AAF">
        <w:rPr>
          <w:i w:val="0"/>
          <w:szCs w:val="22"/>
        </w:rPr>
        <w:t>OR WHERE THERE IS A CURRENT FINAL WARNING ON FILE</w:t>
      </w:r>
    </w:p>
    <w:p w14:paraId="553FA8E9" w14:textId="77777777" w:rsidR="00DD0758" w:rsidRPr="003E2AAF" w:rsidRDefault="00DD0758" w:rsidP="00DD0758">
      <w:pPr>
        <w:jc w:val="both"/>
        <w:rPr>
          <w:rFonts w:ascii="Arial" w:hAnsi="Arial" w:cs="Arial"/>
          <w:i/>
          <w:iCs/>
        </w:rPr>
      </w:pPr>
      <w:r w:rsidRPr="003E2AAF">
        <w:rPr>
          <w:rFonts w:ascii="Arial" w:hAnsi="Arial" w:cs="Arial"/>
        </w:rPr>
        <w:t>*I must emphasise that *</w:t>
      </w:r>
      <w:r w:rsidRPr="003E2AAF">
        <w:rPr>
          <w:rFonts w:ascii="Arial" w:hAnsi="Arial" w:cs="Arial"/>
          <w:bCs/>
          <w:iCs/>
        </w:rPr>
        <w:t>this/these *complaint(s)/allegation(s) *is/are</w:t>
      </w:r>
      <w:r w:rsidRPr="003E2AAF">
        <w:rPr>
          <w:rFonts w:ascii="Arial" w:hAnsi="Arial" w:cs="Arial"/>
          <w:b/>
          <w:bCs/>
        </w:rPr>
        <w:t xml:space="preserve"> </w:t>
      </w:r>
      <w:r w:rsidRPr="003E2AAF">
        <w:rPr>
          <w:rFonts w:ascii="Arial" w:hAnsi="Arial" w:cs="Arial"/>
        </w:rPr>
        <w:t xml:space="preserve">serious and should *it/they be substantiated, given that you have a current final disciplinary warning on file, may make you liable to be dismissed from the </w:t>
      </w:r>
      <w:r w:rsidRPr="003E2AAF">
        <w:rPr>
          <w:rFonts w:ascii="Arial" w:hAnsi="Arial" w:cs="Arial"/>
          <w:bCs/>
          <w:iCs/>
        </w:rPr>
        <w:t>School</w:t>
      </w:r>
      <w:r w:rsidRPr="003E2AAF">
        <w:rPr>
          <w:rFonts w:ascii="Arial" w:hAnsi="Arial" w:cs="Arial"/>
        </w:rPr>
        <w:t xml:space="preserve"> with notice.</w:t>
      </w:r>
    </w:p>
    <w:p w14:paraId="553FA8EA" w14:textId="77777777" w:rsidR="00DD0758" w:rsidRPr="003E2AAF" w:rsidRDefault="00DD0758" w:rsidP="00DD0758">
      <w:pPr>
        <w:jc w:val="both"/>
        <w:rPr>
          <w:rFonts w:ascii="Arial" w:hAnsi="Arial" w:cs="Arial"/>
        </w:rPr>
      </w:pPr>
      <w:r w:rsidRPr="003E2AAF">
        <w:rPr>
          <w:rFonts w:ascii="Arial" w:hAnsi="Arial" w:cs="Arial"/>
        </w:rPr>
        <w:t>The</w:t>
      </w:r>
      <w:r w:rsidRPr="003E2AAF">
        <w:rPr>
          <w:rFonts w:ascii="Arial" w:hAnsi="Arial" w:cs="Arial"/>
          <w:bCs/>
        </w:rPr>
        <w:t xml:space="preserve"> *</w:t>
      </w:r>
      <w:r w:rsidRPr="003E2AAF">
        <w:rPr>
          <w:rFonts w:ascii="Arial" w:hAnsi="Arial" w:cs="Arial"/>
          <w:bCs/>
          <w:iCs/>
        </w:rPr>
        <w:t>complaint(s)/allegation(s)</w:t>
      </w:r>
      <w:r w:rsidRPr="003E2AAF">
        <w:rPr>
          <w:rFonts w:ascii="Arial" w:hAnsi="Arial" w:cs="Arial"/>
          <w:b/>
          <w:bCs/>
        </w:rPr>
        <w:t xml:space="preserve"> </w:t>
      </w:r>
      <w:r w:rsidRPr="003E2AAF">
        <w:rPr>
          <w:rFonts w:ascii="Arial" w:hAnsi="Arial" w:cs="Arial"/>
        </w:rPr>
        <w:t xml:space="preserve">will be presented by me </w:t>
      </w:r>
      <w:r w:rsidRPr="003E2AAF">
        <w:rPr>
          <w:rFonts w:ascii="Arial" w:hAnsi="Arial" w:cs="Arial"/>
          <w:bCs/>
          <w:i/>
          <w:iCs/>
        </w:rPr>
        <w:t>(supported by – [name of person who assisted with investigation] OR HR Support)</w:t>
      </w:r>
      <w:r w:rsidRPr="003E2AAF">
        <w:rPr>
          <w:rFonts w:ascii="Arial" w:hAnsi="Arial" w:cs="Arial"/>
        </w:rPr>
        <w:t>.</w:t>
      </w:r>
    </w:p>
    <w:p w14:paraId="553FA8EB" w14:textId="77777777" w:rsidR="00DD0758" w:rsidRPr="003E2AAF" w:rsidRDefault="00DD0758" w:rsidP="00DD0758">
      <w:pPr>
        <w:pStyle w:val="BodyText2"/>
        <w:spacing w:after="200" w:line="276" w:lineRule="auto"/>
        <w:rPr>
          <w:rFonts w:ascii="Arial" w:hAnsi="Arial" w:cs="Arial"/>
          <w:i/>
        </w:rPr>
      </w:pPr>
      <w:r w:rsidRPr="003E2AAF">
        <w:rPr>
          <w:rFonts w:ascii="Arial" w:hAnsi="Arial" w:cs="Arial"/>
          <w:bCs/>
        </w:rPr>
        <w:t xml:space="preserve">The following </w:t>
      </w:r>
      <w:r w:rsidRPr="003E2AAF">
        <w:rPr>
          <w:rFonts w:ascii="Arial" w:hAnsi="Arial" w:cs="Arial"/>
          <w:i/>
          <w:iCs/>
        </w:rPr>
        <w:t>witness(es)</w:t>
      </w:r>
      <w:r w:rsidRPr="003E2AAF">
        <w:rPr>
          <w:rFonts w:ascii="Arial" w:hAnsi="Arial" w:cs="Arial"/>
          <w:bCs/>
        </w:rPr>
        <w:t xml:space="preserve"> will be called to give evidence: </w:t>
      </w:r>
      <w:r w:rsidRPr="003E2AAF">
        <w:rPr>
          <w:rFonts w:ascii="Arial" w:hAnsi="Arial" w:cs="Arial"/>
          <w:i/>
        </w:rPr>
        <w:t>(if any)</w:t>
      </w:r>
    </w:p>
    <w:p w14:paraId="553FA8EC" w14:textId="77777777" w:rsidR="00DD0758" w:rsidRPr="003E2AAF" w:rsidRDefault="00DD0758" w:rsidP="00DD0758">
      <w:pPr>
        <w:numPr>
          <w:ilvl w:val="0"/>
          <w:numId w:val="8"/>
        </w:numPr>
        <w:jc w:val="both"/>
        <w:rPr>
          <w:rFonts w:ascii="Arial" w:hAnsi="Arial" w:cs="Arial"/>
          <w:b/>
          <w:bCs/>
          <w:i/>
          <w:iCs/>
        </w:rPr>
      </w:pPr>
      <w:r w:rsidRPr="003E2AAF">
        <w:rPr>
          <w:rFonts w:ascii="Arial" w:hAnsi="Arial" w:cs="Arial"/>
          <w:b/>
          <w:bCs/>
          <w:i/>
          <w:iCs/>
        </w:rPr>
        <w:t>Insert names</w:t>
      </w:r>
    </w:p>
    <w:p w14:paraId="553FA8ED" w14:textId="77777777" w:rsidR="00DD0758" w:rsidRPr="003E2AAF" w:rsidRDefault="00DD0758" w:rsidP="00DD0758">
      <w:pPr>
        <w:jc w:val="both"/>
        <w:rPr>
          <w:rFonts w:ascii="Arial" w:hAnsi="Arial" w:cs="Arial"/>
        </w:rPr>
      </w:pPr>
      <w:r w:rsidRPr="003E2AAF">
        <w:rPr>
          <w:rFonts w:ascii="Arial" w:hAnsi="Arial" w:cs="Arial"/>
        </w:rPr>
        <w:lastRenderedPageBreak/>
        <w:t>*The matter will be considered by</w:t>
      </w:r>
      <w:r w:rsidRPr="003E2AAF">
        <w:rPr>
          <w:rFonts w:ascii="Arial" w:hAnsi="Arial" w:cs="Arial"/>
          <w:b/>
          <w:bCs/>
        </w:rPr>
        <w:t xml:space="preserve"> </w:t>
      </w:r>
      <w:r w:rsidRPr="003E2AAF">
        <w:rPr>
          <w:rFonts w:ascii="Arial" w:hAnsi="Arial" w:cs="Arial"/>
          <w:bCs/>
        </w:rPr>
        <w:t>[</w:t>
      </w:r>
      <w:r w:rsidRPr="003E2AAF">
        <w:rPr>
          <w:rFonts w:ascii="Arial" w:hAnsi="Arial" w:cs="Arial"/>
          <w:bCs/>
          <w:iCs/>
        </w:rPr>
        <w:t>name and designation of the manager hearing the case]</w:t>
      </w:r>
      <w:r w:rsidRPr="003E2AAF">
        <w:rPr>
          <w:rFonts w:ascii="Arial" w:hAnsi="Arial" w:cs="Arial"/>
          <w:b/>
          <w:bCs/>
          <w:i/>
          <w:iCs/>
        </w:rPr>
        <w:t>,</w:t>
      </w:r>
      <w:r w:rsidRPr="003E2AAF">
        <w:rPr>
          <w:rFonts w:ascii="Arial" w:hAnsi="Arial" w:cs="Arial"/>
        </w:rPr>
        <w:t xml:space="preserve"> who will chair the hearing and determine whether the *complaint(s)/allegation(s) *is/are</w:t>
      </w:r>
      <w:r w:rsidRPr="003E2AAF">
        <w:rPr>
          <w:rFonts w:ascii="Arial" w:hAnsi="Arial" w:cs="Arial"/>
          <w:b/>
          <w:bCs/>
        </w:rPr>
        <w:t xml:space="preserve"> </w:t>
      </w:r>
      <w:r w:rsidRPr="003E2AAF">
        <w:rPr>
          <w:rFonts w:ascii="Arial" w:hAnsi="Arial" w:cs="Arial"/>
        </w:rPr>
        <w:t>substantiated and what action should be taken.  The Chair will be assisted by [</w:t>
      </w:r>
      <w:r w:rsidRPr="003E2AAF">
        <w:rPr>
          <w:rFonts w:ascii="Arial" w:hAnsi="Arial" w:cs="Arial"/>
          <w:bCs/>
          <w:iCs/>
        </w:rPr>
        <w:t>name of supporting HR representative]</w:t>
      </w:r>
      <w:r w:rsidRPr="003E2AAF">
        <w:rPr>
          <w:rFonts w:ascii="Arial" w:hAnsi="Arial" w:cs="Arial"/>
          <w:b/>
          <w:bCs/>
          <w:i/>
          <w:iCs/>
        </w:rPr>
        <w:t xml:space="preserve"> </w:t>
      </w:r>
      <w:r w:rsidRPr="003E2AAF">
        <w:rPr>
          <w:rFonts w:ascii="Arial" w:hAnsi="Arial" w:cs="Arial"/>
        </w:rPr>
        <w:t>in hearing the case.</w:t>
      </w:r>
    </w:p>
    <w:p w14:paraId="553FA8EE" w14:textId="77777777" w:rsidR="00DD0758" w:rsidRPr="003E2AAF" w:rsidRDefault="00DD0758" w:rsidP="00DD0758">
      <w:pPr>
        <w:pStyle w:val="BodyText"/>
        <w:spacing w:after="200"/>
        <w:rPr>
          <w:rFonts w:ascii="Arial" w:hAnsi="Arial" w:cs="Arial"/>
          <w:b/>
          <w:i/>
        </w:rPr>
      </w:pPr>
      <w:r w:rsidRPr="003E2AAF">
        <w:rPr>
          <w:rFonts w:ascii="Arial" w:hAnsi="Arial" w:cs="Arial"/>
          <w:b/>
          <w:i/>
        </w:rPr>
        <w:t>OR</w:t>
      </w:r>
    </w:p>
    <w:p w14:paraId="553FA8EF" w14:textId="77777777" w:rsidR="00DD0758" w:rsidRPr="003E2AAF" w:rsidRDefault="00DD0758" w:rsidP="00DD0758">
      <w:pPr>
        <w:jc w:val="both"/>
        <w:rPr>
          <w:rFonts w:ascii="Arial" w:hAnsi="Arial" w:cs="Arial"/>
        </w:rPr>
      </w:pPr>
      <w:r w:rsidRPr="003E2AAF">
        <w:rPr>
          <w:rFonts w:ascii="Arial" w:hAnsi="Arial" w:cs="Arial"/>
        </w:rPr>
        <w:t>*The matter will be considered by the *</w:t>
      </w:r>
      <w:r w:rsidRPr="003E2AAF">
        <w:rPr>
          <w:rFonts w:ascii="Arial" w:hAnsi="Arial" w:cs="Arial"/>
          <w:bCs/>
        </w:rPr>
        <w:t xml:space="preserve">Headteacher/Governing Body’s Staff Disciplinary Panel,*who/which </w:t>
      </w:r>
      <w:r w:rsidRPr="003E2AAF">
        <w:rPr>
          <w:rFonts w:ascii="Arial" w:hAnsi="Arial" w:cs="Arial"/>
        </w:rPr>
        <w:t>will determine whether the *</w:t>
      </w:r>
      <w:r w:rsidRPr="003E2AAF">
        <w:rPr>
          <w:rFonts w:ascii="Arial" w:hAnsi="Arial" w:cs="Arial"/>
          <w:bCs/>
          <w:iCs/>
        </w:rPr>
        <w:t>complaint(s)/allegation(s) *is/are</w:t>
      </w:r>
      <w:r w:rsidRPr="003E2AAF">
        <w:rPr>
          <w:rFonts w:ascii="Arial" w:hAnsi="Arial" w:cs="Arial"/>
        </w:rPr>
        <w:t xml:space="preserve"> substantiated and what action should be taken.</w:t>
      </w:r>
    </w:p>
    <w:p w14:paraId="553FA8F0" w14:textId="77777777" w:rsidR="00DD0758" w:rsidRPr="003E2AAF" w:rsidRDefault="00DD0758" w:rsidP="00DD0758">
      <w:pPr>
        <w:ind w:hanging="426"/>
        <w:jc w:val="both"/>
        <w:rPr>
          <w:rFonts w:ascii="Arial" w:hAnsi="Arial" w:cs="Arial"/>
          <w:b/>
          <w:bCs/>
          <w:i/>
          <w:iCs/>
        </w:rPr>
      </w:pPr>
      <w:r w:rsidRPr="003E2AAF">
        <w:rPr>
          <w:rFonts w:ascii="Arial" w:hAnsi="Arial" w:cs="Arial"/>
          <w:b/>
          <w:bCs/>
          <w:i/>
          <w:iCs/>
        </w:rPr>
        <w:tab/>
      </w:r>
      <w:r w:rsidRPr="003E2AAF">
        <w:rPr>
          <w:rFonts w:ascii="Arial" w:hAnsi="Arial" w:cs="Arial"/>
          <w:bCs/>
          <w:iCs/>
        </w:rPr>
        <w:t>[Name of Hearing Officer]</w:t>
      </w:r>
      <w:r w:rsidRPr="003E2AAF">
        <w:rPr>
          <w:rFonts w:ascii="Arial" w:hAnsi="Arial" w:cs="Arial"/>
          <w:b/>
          <w:bCs/>
          <w:i/>
          <w:iCs/>
        </w:rPr>
        <w:t xml:space="preserve"> </w:t>
      </w:r>
      <w:r w:rsidRPr="003E2AAF">
        <w:rPr>
          <w:rFonts w:ascii="Arial" w:hAnsi="Arial" w:cs="Arial"/>
        </w:rPr>
        <w:t>will chair the hearing and the other members of the panel will be [</w:t>
      </w:r>
      <w:r w:rsidRPr="003E2AAF">
        <w:rPr>
          <w:rFonts w:ascii="Arial" w:hAnsi="Arial" w:cs="Arial"/>
          <w:bCs/>
          <w:iCs/>
        </w:rPr>
        <w:t>insert names of those making up the committee]</w:t>
      </w:r>
      <w:r w:rsidRPr="003E2AAF">
        <w:rPr>
          <w:rFonts w:ascii="Arial" w:hAnsi="Arial" w:cs="Arial"/>
          <w:b/>
          <w:bCs/>
          <w:iCs/>
        </w:rPr>
        <w:t>.</w:t>
      </w:r>
      <w:r w:rsidRPr="003E2AAF">
        <w:rPr>
          <w:rFonts w:ascii="Arial" w:hAnsi="Arial" w:cs="Arial"/>
        </w:rPr>
        <w:t xml:space="preserve">  In hearing the case, the Headteacher/Staff Disciplinary Panel will be advised by [</w:t>
      </w:r>
      <w:r w:rsidRPr="003E2AAF">
        <w:rPr>
          <w:rFonts w:ascii="Arial" w:hAnsi="Arial" w:cs="Arial"/>
          <w:bCs/>
          <w:iCs/>
        </w:rPr>
        <w:t>name, designation]</w:t>
      </w:r>
      <w:r w:rsidRPr="003E2AAF">
        <w:rPr>
          <w:rFonts w:ascii="Arial" w:hAnsi="Arial" w:cs="Arial"/>
          <w:b/>
          <w:bCs/>
          <w:i/>
          <w:iCs/>
        </w:rPr>
        <w:t>.</w:t>
      </w:r>
    </w:p>
    <w:p w14:paraId="553FA8F1" w14:textId="77777777" w:rsidR="00DD0758" w:rsidRPr="003E2AAF" w:rsidRDefault="00DD0758" w:rsidP="00DD0758">
      <w:pPr>
        <w:pStyle w:val="BodyTextIndent"/>
      </w:pPr>
      <w:r w:rsidRPr="003E2AAF">
        <w:t>The disciplinary hearing is designed to give you the opportunity to:</w:t>
      </w:r>
    </w:p>
    <w:p w14:paraId="553FA8F2" w14:textId="77777777" w:rsidR="00DD0758" w:rsidRPr="003E2AAF" w:rsidRDefault="00DD0758" w:rsidP="00DD0758">
      <w:pPr>
        <w:numPr>
          <w:ilvl w:val="0"/>
          <w:numId w:val="8"/>
        </w:numPr>
        <w:jc w:val="both"/>
        <w:rPr>
          <w:rFonts w:ascii="Arial" w:hAnsi="Arial" w:cs="Arial"/>
        </w:rPr>
      </w:pPr>
      <w:r w:rsidRPr="003E2AAF">
        <w:rPr>
          <w:rFonts w:ascii="Arial" w:hAnsi="Arial" w:cs="Arial"/>
        </w:rPr>
        <w:t>Be represented by someone of your choice</w:t>
      </w:r>
    </w:p>
    <w:p w14:paraId="553FA8F3" w14:textId="77777777" w:rsidR="00DD0758" w:rsidRPr="003E2AAF" w:rsidRDefault="00DD0758" w:rsidP="00DD0758">
      <w:pPr>
        <w:numPr>
          <w:ilvl w:val="0"/>
          <w:numId w:val="8"/>
        </w:numPr>
        <w:jc w:val="both"/>
        <w:rPr>
          <w:rFonts w:ascii="Arial" w:hAnsi="Arial" w:cs="Arial"/>
        </w:rPr>
      </w:pPr>
      <w:r w:rsidRPr="003E2AAF">
        <w:rPr>
          <w:rFonts w:ascii="Arial" w:hAnsi="Arial" w:cs="Arial"/>
        </w:rPr>
        <w:t>Hear the case against you</w:t>
      </w:r>
    </w:p>
    <w:p w14:paraId="553FA8F4" w14:textId="77777777" w:rsidR="00DD0758" w:rsidRPr="003E2AAF" w:rsidRDefault="00DD0758" w:rsidP="00DD0758">
      <w:pPr>
        <w:numPr>
          <w:ilvl w:val="0"/>
          <w:numId w:val="8"/>
        </w:numPr>
        <w:jc w:val="both"/>
        <w:rPr>
          <w:rFonts w:ascii="Arial" w:hAnsi="Arial" w:cs="Arial"/>
        </w:rPr>
      </w:pPr>
      <w:r w:rsidRPr="003E2AAF">
        <w:rPr>
          <w:rFonts w:ascii="Arial" w:hAnsi="Arial" w:cs="Arial"/>
        </w:rPr>
        <w:t>Put your side of events</w:t>
      </w:r>
    </w:p>
    <w:p w14:paraId="553FA8F5" w14:textId="77777777" w:rsidR="00DD0758" w:rsidRPr="003E2AAF" w:rsidRDefault="00DD0758" w:rsidP="00DD0758">
      <w:pPr>
        <w:numPr>
          <w:ilvl w:val="0"/>
          <w:numId w:val="8"/>
        </w:numPr>
        <w:jc w:val="both"/>
        <w:rPr>
          <w:rFonts w:ascii="Arial" w:hAnsi="Arial" w:cs="Arial"/>
        </w:rPr>
      </w:pPr>
      <w:r w:rsidRPr="003E2AAF">
        <w:rPr>
          <w:rFonts w:ascii="Arial" w:hAnsi="Arial" w:cs="Arial"/>
        </w:rPr>
        <w:t>Question the evidence of witnesses</w:t>
      </w:r>
    </w:p>
    <w:p w14:paraId="553FA8F6" w14:textId="77777777" w:rsidR="00DD0758" w:rsidRPr="003E2AAF" w:rsidRDefault="00DD0758" w:rsidP="00DD0758">
      <w:pPr>
        <w:numPr>
          <w:ilvl w:val="0"/>
          <w:numId w:val="8"/>
        </w:numPr>
        <w:jc w:val="both"/>
        <w:rPr>
          <w:rFonts w:ascii="Arial" w:hAnsi="Arial" w:cs="Arial"/>
        </w:rPr>
      </w:pPr>
      <w:r w:rsidRPr="003E2AAF">
        <w:rPr>
          <w:rFonts w:ascii="Arial" w:hAnsi="Arial" w:cs="Arial"/>
        </w:rPr>
        <w:t>Call witnesses</w:t>
      </w:r>
    </w:p>
    <w:p w14:paraId="553FA8F7" w14:textId="77777777" w:rsidR="00DD0758" w:rsidRPr="003E2AAF" w:rsidRDefault="00DD0758" w:rsidP="00DD0758">
      <w:pPr>
        <w:jc w:val="both"/>
        <w:rPr>
          <w:rFonts w:ascii="Arial" w:hAnsi="Arial" w:cs="Arial"/>
        </w:rPr>
      </w:pPr>
      <w:r w:rsidRPr="003E2AAF">
        <w:rPr>
          <w:rFonts w:ascii="Arial" w:hAnsi="Arial" w:cs="Arial"/>
        </w:rPr>
        <w:t>You will need to prepare the response to the *</w:t>
      </w:r>
      <w:r w:rsidRPr="003E2AAF">
        <w:rPr>
          <w:rFonts w:ascii="Arial" w:hAnsi="Arial" w:cs="Arial"/>
          <w:bCs/>
          <w:iCs/>
        </w:rPr>
        <w:t>complaint(s)/allegation(s)</w:t>
      </w:r>
      <w:r w:rsidRPr="003E2AAF">
        <w:rPr>
          <w:rFonts w:ascii="Arial" w:hAnsi="Arial" w:cs="Arial"/>
        </w:rPr>
        <w:t xml:space="preserve"> and arrange for:</w:t>
      </w:r>
    </w:p>
    <w:p w14:paraId="553FA8F8" w14:textId="29CC46B0" w:rsidR="00DD0758" w:rsidRPr="003E2AAF" w:rsidRDefault="00D852F6" w:rsidP="00DD0758">
      <w:pPr>
        <w:numPr>
          <w:ilvl w:val="0"/>
          <w:numId w:val="9"/>
        </w:numPr>
        <w:jc w:val="both"/>
        <w:rPr>
          <w:rFonts w:ascii="Arial" w:hAnsi="Arial" w:cs="Arial"/>
        </w:rPr>
      </w:pPr>
      <w:r w:rsidRPr="003E2AAF">
        <w:rPr>
          <w:rFonts w:ascii="Arial" w:hAnsi="Arial" w:cs="Arial"/>
        </w:rPr>
        <w:t>Your</w:t>
      </w:r>
      <w:r w:rsidR="00DD0758" w:rsidRPr="003E2AAF">
        <w:rPr>
          <w:rFonts w:ascii="Arial" w:hAnsi="Arial" w:cs="Arial"/>
        </w:rPr>
        <w:t xml:space="preserve"> representative to attend the hearing if you choose to be represented.  Please ensure that you have checked with their manager that they have been given permission to attend.</w:t>
      </w:r>
    </w:p>
    <w:p w14:paraId="553FA8F9" w14:textId="77777777" w:rsidR="00DD0758" w:rsidRPr="003E2AAF" w:rsidRDefault="00DD0758" w:rsidP="00DD0758">
      <w:pPr>
        <w:numPr>
          <w:ilvl w:val="0"/>
          <w:numId w:val="9"/>
        </w:numPr>
        <w:jc w:val="both"/>
        <w:rPr>
          <w:rFonts w:ascii="Arial" w:hAnsi="Arial" w:cs="Arial"/>
        </w:rPr>
      </w:pPr>
      <w:r w:rsidRPr="003E2AAF">
        <w:rPr>
          <w:rFonts w:ascii="Arial" w:hAnsi="Arial" w:cs="Arial"/>
        </w:rPr>
        <w:t>the name(s) of your witness(es) and any documents to be in my office at least 5 working days</w:t>
      </w:r>
      <w:r w:rsidRPr="003E2AAF">
        <w:rPr>
          <w:rFonts w:ascii="Arial" w:hAnsi="Arial" w:cs="Arial"/>
          <w:b/>
          <w:bCs/>
        </w:rPr>
        <w:t xml:space="preserve"> </w:t>
      </w:r>
      <w:r w:rsidRPr="003E2AAF">
        <w:rPr>
          <w:rFonts w:ascii="Arial" w:hAnsi="Arial" w:cs="Arial"/>
        </w:rPr>
        <w:t>before the hearing.</w:t>
      </w:r>
    </w:p>
    <w:p w14:paraId="553FA8FA" w14:textId="77777777" w:rsidR="00DD0758" w:rsidRPr="003E2AAF" w:rsidRDefault="00DD0758" w:rsidP="00DD0758">
      <w:pPr>
        <w:pStyle w:val="BodyText2"/>
        <w:spacing w:after="200" w:line="276" w:lineRule="auto"/>
        <w:jc w:val="both"/>
        <w:rPr>
          <w:rFonts w:ascii="Arial" w:hAnsi="Arial" w:cs="Arial"/>
          <w:u w:val="single"/>
        </w:rPr>
      </w:pPr>
      <w:r w:rsidRPr="003E2AAF">
        <w:rPr>
          <w:rFonts w:ascii="Arial" w:hAnsi="Arial" w:cs="Arial"/>
          <w:u w:val="single"/>
        </w:rPr>
        <w:t>You are required to confirm your attendance in writing, along with details of your witnesses and your representative.</w:t>
      </w:r>
    </w:p>
    <w:p w14:paraId="553FA8FB" w14:textId="77777777" w:rsidR="00DD0758" w:rsidRPr="003E2AAF" w:rsidRDefault="00DD0758" w:rsidP="00DD0758">
      <w:pPr>
        <w:jc w:val="both"/>
        <w:rPr>
          <w:rFonts w:ascii="Arial" w:hAnsi="Arial" w:cs="Arial"/>
        </w:rPr>
      </w:pPr>
      <w:r w:rsidRPr="003E2AAF">
        <w:rPr>
          <w:rFonts w:ascii="Arial" w:hAnsi="Arial" w:cs="Arial"/>
        </w:rPr>
        <w:t>Although you are required to attend the hearing in person, you may prepare a written response to the *complaint(s)/allegation(s) for consideration at the hearing which must be submitted at least 5 working days before the hearing.  Any documents or written response not submitted within this timescale may not be accepted.</w:t>
      </w:r>
    </w:p>
    <w:p w14:paraId="553FA8FC" w14:textId="77777777" w:rsidR="00DD0758" w:rsidRPr="003E2AAF" w:rsidRDefault="00DD0758" w:rsidP="00DD0758">
      <w:pPr>
        <w:jc w:val="both"/>
        <w:rPr>
          <w:rFonts w:ascii="Arial" w:hAnsi="Arial" w:cs="Arial"/>
        </w:rPr>
      </w:pPr>
      <w:r w:rsidRPr="003E2AAF">
        <w:rPr>
          <w:rFonts w:ascii="Arial" w:hAnsi="Arial" w:cs="Arial"/>
        </w:rPr>
        <w:t>Failure to attend the hearing could result in it being heard in your absence unless your absence is supported by a doctor’s certificate saying that you are unfit to attend, in which case efforts will be made to rearrange the hearing for a date when you will be able to attend. If the medical incapacity continues it may be necessary to hear the case in your absence. This, however, will be discussed with you.</w:t>
      </w:r>
    </w:p>
    <w:p w14:paraId="553FA8FD" w14:textId="77777777" w:rsidR="00DD0758" w:rsidRPr="003E2AAF" w:rsidRDefault="00DD0758" w:rsidP="00DD0758">
      <w:pPr>
        <w:jc w:val="both"/>
        <w:rPr>
          <w:rFonts w:ascii="Arial" w:hAnsi="Arial" w:cs="Arial"/>
          <w:b/>
          <w:bCs/>
        </w:rPr>
      </w:pPr>
      <w:r w:rsidRPr="003E2AAF">
        <w:rPr>
          <w:rFonts w:ascii="Arial" w:hAnsi="Arial" w:cs="Arial"/>
        </w:rPr>
        <w:t xml:space="preserve">The procedure to be followed will be that contained in the </w:t>
      </w:r>
      <w:r w:rsidRPr="003E2AAF">
        <w:rPr>
          <w:rFonts w:ascii="Arial" w:hAnsi="Arial" w:cs="Arial"/>
          <w:bCs/>
          <w:iCs/>
        </w:rPr>
        <w:t>School’s</w:t>
      </w:r>
      <w:r w:rsidRPr="003E2AAF">
        <w:rPr>
          <w:rFonts w:ascii="Arial" w:hAnsi="Arial" w:cs="Arial"/>
          <w:bCs/>
        </w:rPr>
        <w:t xml:space="preserve"> </w:t>
      </w:r>
      <w:r w:rsidRPr="003E2AAF">
        <w:rPr>
          <w:rFonts w:ascii="Arial" w:hAnsi="Arial" w:cs="Arial"/>
        </w:rPr>
        <w:t>Disciplinary Procedure, a copy of which has already been given to you.</w:t>
      </w:r>
      <w:r w:rsidRPr="003E2AAF">
        <w:rPr>
          <w:rFonts w:ascii="Arial" w:hAnsi="Arial" w:cs="Arial"/>
          <w:b/>
          <w:bCs/>
        </w:rPr>
        <w:t xml:space="preserve"> </w:t>
      </w:r>
    </w:p>
    <w:p w14:paraId="553FA8FE" w14:textId="77777777" w:rsidR="00DD0758" w:rsidRPr="003E2AAF" w:rsidRDefault="00DD0758" w:rsidP="00DD0758">
      <w:pPr>
        <w:jc w:val="both"/>
        <w:rPr>
          <w:rFonts w:ascii="Arial" w:hAnsi="Arial" w:cs="Arial"/>
        </w:rPr>
      </w:pPr>
      <w:r w:rsidRPr="003E2AAF">
        <w:rPr>
          <w:rFonts w:ascii="Arial" w:hAnsi="Arial" w:cs="Arial"/>
        </w:rPr>
        <w:lastRenderedPageBreak/>
        <w:t>Throughout the course of the disciplinary procedure, it is expected that all parties will maintain strict confidentiality and only discuss the case with those directly involved or their work colleague or trade union representative.</w:t>
      </w:r>
    </w:p>
    <w:p w14:paraId="553FA8FF" w14:textId="77777777" w:rsidR="00DD0758" w:rsidRPr="003E2AAF" w:rsidRDefault="00DD0758" w:rsidP="00DD0758">
      <w:pPr>
        <w:jc w:val="both"/>
        <w:rPr>
          <w:rFonts w:ascii="Arial" w:hAnsi="Arial" w:cs="Arial"/>
        </w:rPr>
      </w:pPr>
      <w:r w:rsidRPr="003E2AAF">
        <w:rPr>
          <w:rFonts w:ascii="Arial" w:hAnsi="Arial" w:cs="Arial"/>
        </w:rPr>
        <w:t>*Please find enclosed the investigation report to be submitted to the hearing for the management response.</w:t>
      </w:r>
    </w:p>
    <w:p w14:paraId="553FA900" w14:textId="77777777" w:rsidR="00DD0758" w:rsidRPr="003E2AAF" w:rsidRDefault="00DD0758" w:rsidP="00DD0758">
      <w:pPr>
        <w:jc w:val="both"/>
        <w:rPr>
          <w:rFonts w:ascii="Arial" w:hAnsi="Arial" w:cs="Arial"/>
          <w:b/>
          <w:bCs/>
          <w:i/>
          <w:iCs/>
        </w:rPr>
      </w:pPr>
      <w:r w:rsidRPr="003E2AAF">
        <w:rPr>
          <w:rFonts w:ascii="Arial" w:hAnsi="Arial" w:cs="Arial"/>
          <w:b/>
          <w:bCs/>
          <w:i/>
          <w:iCs/>
        </w:rPr>
        <w:t>OR</w:t>
      </w:r>
    </w:p>
    <w:p w14:paraId="553FA901" w14:textId="77777777" w:rsidR="00DD0758" w:rsidRPr="003E2AAF" w:rsidRDefault="00DD0758" w:rsidP="00DD0758">
      <w:pPr>
        <w:jc w:val="both"/>
        <w:rPr>
          <w:rFonts w:ascii="Arial" w:hAnsi="Arial" w:cs="Arial"/>
        </w:rPr>
      </w:pPr>
      <w:r w:rsidRPr="003E2AAF">
        <w:rPr>
          <w:rFonts w:ascii="Arial" w:hAnsi="Arial" w:cs="Arial"/>
        </w:rPr>
        <w:t xml:space="preserve">*The investigation report  to be submitted to the hearing for the management response will be forwarded to you by </w:t>
      </w:r>
      <w:r w:rsidRPr="003E2AAF">
        <w:rPr>
          <w:rFonts w:ascii="Arial" w:hAnsi="Arial" w:cs="Arial"/>
          <w:bCs/>
          <w:iCs/>
        </w:rPr>
        <w:t>[date]</w:t>
      </w:r>
      <w:r w:rsidRPr="003E2AAF">
        <w:rPr>
          <w:rFonts w:ascii="Arial" w:hAnsi="Arial" w:cs="Arial"/>
          <w:b/>
          <w:bCs/>
          <w:i/>
          <w:iCs/>
        </w:rPr>
        <w:t>.</w:t>
      </w:r>
      <w:r w:rsidRPr="003E2AAF">
        <w:rPr>
          <w:rFonts w:ascii="Arial" w:hAnsi="Arial" w:cs="Arial"/>
        </w:rPr>
        <w:t xml:space="preserve"> </w:t>
      </w:r>
    </w:p>
    <w:p w14:paraId="553FA902" w14:textId="77777777" w:rsidR="00DD0758" w:rsidRPr="003E2AAF" w:rsidRDefault="00DD0758" w:rsidP="00DD0758">
      <w:pPr>
        <w:jc w:val="both"/>
        <w:rPr>
          <w:rFonts w:ascii="Arial" w:hAnsi="Arial" w:cs="Arial"/>
        </w:rPr>
      </w:pPr>
      <w:r w:rsidRPr="003E2AAF">
        <w:rPr>
          <w:rFonts w:ascii="Arial" w:hAnsi="Arial" w:cs="Arial"/>
        </w:rPr>
        <w:t>Yours sincerely</w:t>
      </w:r>
    </w:p>
    <w:p w14:paraId="553FA904" w14:textId="77777777" w:rsidR="00DD0758" w:rsidRPr="003E2AAF" w:rsidRDefault="00DD0758" w:rsidP="00DD0758">
      <w:pPr>
        <w:jc w:val="both"/>
        <w:rPr>
          <w:rFonts w:ascii="Arial" w:hAnsi="Arial" w:cs="Arial"/>
        </w:rPr>
      </w:pPr>
    </w:p>
    <w:p w14:paraId="553FA905" w14:textId="77777777" w:rsidR="00DD0758" w:rsidRPr="003E2AAF" w:rsidRDefault="00DD0758" w:rsidP="00DD0758">
      <w:pPr>
        <w:jc w:val="both"/>
        <w:rPr>
          <w:rFonts w:ascii="Arial" w:hAnsi="Arial" w:cs="Arial"/>
        </w:rPr>
      </w:pPr>
    </w:p>
    <w:p w14:paraId="553FA906" w14:textId="77777777" w:rsidR="00DD0758" w:rsidRPr="003E2AAF" w:rsidRDefault="00DD0758" w:rsidP="00DD0758">
      <w:pPr>
        <w:jc w:val="both"/>
        <w:rPr>
          <w:rFonts w:ascii="Arial" w:hAnsi="Arial" w:cs="Arial"/>
        </w:rPr>
      </w:pPr>
      <w:r w:rsidRPr="003E2AAF">
        <w:rPr>
          <w:rFonts w:ascii="Arial" w:hAnsi="Arial" w:cs="Arial"/>
        </w:rPr>
        <w:t>Hearing Officer/Manager</w:t>
      </w:r>
    </w:p>
    <w:p w14:paraId="553FA907" w14:textId="77777777" w:rsidR="00DD0758" w:rsidRPr="003E2AAF" w:rsidRDefault="00DD0758" w:rsidP="00DD0758">
      <w:pPr>
        <w:jc w:val="both"/>
        <w:rPr>
          <w:rFonts w:ascii="Arial" w:hAnsi="Arial" w:cs="Arial"/>
          <w:b/>
          <w:bCs/>
        </w:rPr>
      </w:pPr>
      <w:r w:rsidRPr="003E2AAF">
        <w:rPr>
          <w:rFonts w:ascii="Arial" w:hAnsi="Arial" w:cs="Arial"/>
          <w:b/>
          <w:bCs/>
        </w:rPr>
        <w:t>Name and Designation</w:t>
      </w:r>
    </w:p>
    <w:p w14:paraId="553FA908" w14:textId="77777777" w:rsidR="00DD0758" w:rsidRPr="003E2AAF" w:rsidRDefault="00DD0758" w:rsidP="00DD0758">
      <w:pPr>
        <w:jc w:val="both"/>
        <w:rPr>
          <w:rFonts w:ascii="Arial" w:hAnsi="Arial" w:cs="Arial"/>
          <w:b/>
          <w:bCs/>
        </w:rPr>
      </w:pPr>
    </w:p>
    <w:p w14:paraId="553FA909" w14:textId="77777777" w:rsidR="00DD0758" w:rsidRPr="003E2AAF" w:rsidRDefault="00DD0758" w:rsidP="000E4851">
      <w:pPr>
        <w:tabs>
          <w:tab w:val="left" w:pos="1080"/>
        </w:tabs>
        <w:spacing w:after="0"/>
        <w:rPr>
          <w:rFonts w:ascii="Arial" w:hAnsi="Arial" w:cs="Arial"/>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Investigating Officer/Headteacher/Chair of Governors</w:t>
      </w:r>
    </w:p>
    <w:p w14:paraId="553FA90A" w14:textId="447566AA" w:rsidR="00DD0758" w:rsidRPr="003E2AAF" w:rsidRDefault="00DD0758" w:rsidP="000E4851">
      <w:pPr>
        <w:tabs>
          <w:tab w:val="left" w:pos="1080"/>
        </w:tabs>
        <w:spacing w:after="0"/>
        <w:rPr>
          <w:rFonts w:ascii="Arial" w:hAnsi="Arial" w:cs="Arial"/>
        </w:rPr>
      </w:pPr>
      <w:r w:rsidRPr="003E2AAF">
        <w:rPr>
          <w:rFonts w:ascii="Arial" w:hAnsi="Arial" w:cs="Arial"/>
        </w:rPr>
        <w:tab/>
      </w:r>
      <w:r w:rsidR="00A93E42" w:rsidRPr="003E2AAF">
        <w:rPr>
          <w:rFonts w:ascii="Arial" w:hAnsi="Arial" w:cs="Arial"/>
        </w:rPr>
        <w:t>HR</w:t>
      </w:r>
    </w:p>
    <w:p w14:paraId="553FA90B" w14:textId="4ECC126A" w:rsidR="00DD0758" w:rsidRPr="003E2AAF" w:rsidRDefault="00DD0758" w:rsidP="000E4851">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90C" w14:textId="77777777" w:rsidR="00DD0758" w:rsidRDefault="00DD0758" w:rsidP="000E4851">
      <w:pPr>
        <w:tabs>
          <w:tab w:val="left" w:pos="1080"/>
        </w:tabs>
        <w:spacing w:after="0"/>
        <w:jc w:val="both"/>
        <w:rPr>
          <w:rFonts w:ascii="Arial" w:hAnsi="Arial" w:cs="Arial"/>
        </w:rPr>
      </w:pPr>
      <w:r w:rsidRPr="003E2AAF">
        <w:rPr>
          <w:rFonts w:ascii="Arial" w:hAnsi="Arial" w:cs="Arial"/>
        </w:rPr>
        <w:tab/>
        <w:t>Chair and members of the Committee</w:t>
      </w:r>
    </w:p>
    <w:p w14:paraId="145F3C7C" w14:textId="77777777" w:rsidR="000E4851" w:rsidRPr="003E2AAF" w:rsidRDefault="000E4851" w:rsidP="000E4851">
      <w:pPr>
        <w:tabs>
          <w:tab w:val="left" w:pos="1080"/>
        </w:tabs>
        <w:spacing w:after="0"/>
        <w:jc w:val="both"/>
        <w:rPr>
          <w:rFonts w:ascii="Arial" w:hAnsi="Arial" w:cs="Arial"/>
        </w:rPr>
      </w:pPr>
    </w:p>
    <w:p w14:paraId="553FA90F" w14:textId="73169484" w:rsidR="000E4851" w:rsidRDefault="00DD0758" w:rsidP="00DD0758">
      <w:pPr>
        <w:tabs>
          <w:tab w:val="left" w:pos="1080"/>
        </w:tabs>
        <w:jc w:val="both"/>
        <w:rPr>
          <w:rFonts w:ascii="Arial" w:hAnsi="Arial" w:cs="Arial"/>
          <w:bCs/>
        </w:rPr>
      </w:pPr>
      <w:r w:rsidRPr="003E2AAF">
        <w:rPr>
          <w:rFonts w:ascii="Arial" w:hAnsi="Arial" w:cs="Arial"/>
          <w:b/>
          <w:bCs/>
        </w:rPr>
        <w:t>Enc.</w:t>
      </w:r>
      <w:r w:rsidRPr="003E2AAF">
        <w:rPr>
          <w:rFonts w:ascii="Arial" w:hAnsi="Arial" w:cs="Arial"/>
          <w:b/>
          <w:bCs/>
        </w:rPr>
        <w:tab/>
      </w:r>
      <w:r w:rsidRPr="003E2AAF">
        <w:rPr>
          <w:rFonts w:ascii="Arial" w:hAnsi="Arial" w:cs="Arial"/>
          <w:bCs/>
        </w:rPr>
        <w:t>Investigation Report</w:t>
      </w:r>
    </w:p>
    <w:p w14:paraId="444C8077" w14:textId="77777777" w:rsidR="000E4851" w:rsidRDefault="000E4851">
      <w:pPr>
        <w:spacing w:after="0" w:line="240" w:lineRule="auto"/>
        <w:rPr>
          <w:rFonts w:ascii="Arial" w:hAnsi="Arial" w:cs="Arial"/>
          <w:bCs/>
        </w:rPr>
      </w:pPr>
      <w:r>
        <w:rPr>
          <w:rFonts w:ascii="Arial" w:hAnsi="Arial" w:cs="Arial"/>
          <w:bCs/>
        </w:rPr>
        <w:br w:type="page"/>
      </w:r>
    </w:p>
    <w:p w14:paraId="553FA91A" w14:textId="44DD56BB" w:rsidR="00DD0758" w:rsidRPr="003E2AAF" w:rsidRDefault="00DD0758" w:rsidP="00CF64C1">
      <w:pPr>
        <w:pStyle w:val="Heading1"/>
        <w:jc w:val="left"/>
      </w:pPr>
      <w:bookmarkStart w:id="41" w:name="_APPENDIX_11"/>
      <w:bookmarkStart w:id="42" w:name="_Toc505688392"/>
      <w:bookmarkStart w:id="43" w:name="_Toc528167587"/>
      <w:bookmarkEnd w:id="41"/>
      <w:r w:rsidRPr="003E2AAF">
        <w:lastRenderedPageBreak/>
        <w:t>APPENDIX 11</w:t>
      </w:r>
      <w:bookmarkEnd w:id="42"/>
      <w:r w:rsidR="00CF64C1" w:rsidRPr="003E2AAF">
        <w:t xml:space="preserve"> </w:t>
      </w:r>
      <w:r w:rsidRPr="003E2AAF">
        <w:t>Model Letter 8 – Invite for a Witness to Attend a Hearing</w:t>
      </w:r>
      <w:bookmarkEnd w:id="43"/>
    </w:p>
    <w:p w14:paraId="553FA91B" w14:textId="77777777" w:rsidR="00DD0758" w:rsidRPr="003E2AAF" w:rsidRDefault="00DD0758" w:rsidP="00DD0758">
      <w:pPr>
        <w:jc w:val="both"/>
        <w:rPr>
          <w:rFonts w:ascii="Arial" w:hAnsi="Arial" w:cs="Arial"/>
          <w:bCs/>
        </w:rPr>
      </w:pPr>
      <w:r w:rsidRPr="003E2AAF">
        <w:rPr>
          <w:rFonts w:ascii="Arial" w:hAnsi="Arial" w:cs="Arial"/>
          <w:bCs/>
        </w:rPr>
        <w:t>Name]</w:t>
      </w:r>
    </w:p>
    <w:p w14:paraId="553FA91C" w14:textId="77777777" w:rsidR="00DD0758" w:rsidRPr="003E2AAF" w:rsidRDefault="00DD0758" w:rsidP="00DD0758">
      <w:pPr>
        <w:jc w:val="both"/>
        <w:rPr>
          <w:rFonts w:ascii="Arial" w:hAnsi="Arial" w:cs="Arial"/>
        </w:rPr>
      </w:pPr>
      <w:r w:rsidRPr="003E2AAF">
        <w:rPr>
          <w:rFonts w:ascii="Arial" w:hAnsi="Arial" w:cs="Arial"/>
        </w:rPr>
        <w:t>[Address]</w:t>
      </w:r>
    </w:p>
    <w:p w14:paraId="553FA91D" w14:textId="77777777" w:rsidR="00DD0758" w:rsidRPr="003E2AAF" w:rsidRDefault="00DD0758" w:rsidP="00DD0758">
      <w:pPr>
        <w:jc w:val="both"/>
        <w:rPr>
          <w:rFonts w:ascii="Arial" w:hAnsi="Arial" w:cs="Arial"/>
        </w:rPr>
      </w:pPr>
      <w:r w:rsidRPr="003E2AAF">
        <w:rPr>
          <w:rFonts w:ascii="Arial" w:hAnsi="Arial" w:cs="Arial"/>
        </w:rPr>
        <w:t>[Date]</w:t>
      </w:r>
    </w:p>
    <w:p w14:paraId="553FA91E" w14:textId="77777777" w:rsidR="00DD0758" w:rsidRPr="003E2AAF" w:rsidRDefault="00DD0758" w:rsidP="00DD0758">
      <w:pPr>
        <w:jc w:val="both"/>
        <w:rPr>
          <w:rFonts w:ascii="Arial" w:hAnsi="Arial" w:cs="Arial"/>
        </w:rPr>
      </w:pPr>
      <w:r w:rsidRPr="003E2AAF">
        <w:rPr>
          <w:rFonts w:ascii="Arial" w:hAnsi="Arial" w:cs="Arial"/>
        </w:rPr>
        <w:t>Dear [Name]</w:t>
      </w:r>
    </w:p>
    <w:p w14:paraId="553FA91F" w14:textId="77777777" w:rsidR="00DD0758" w:rsidRPr="003E2AAF" w:rsidRDefault="00DD0758" w:rsidP="00DD0758">
      <w:pPr>
        <w:jc w:val="both"/>
        <w:rPr>
          <w:rFonts w:ascii="Arial" w:hAnsi="Arial" w:cs="Arial"/>
          <w:b/>
          <w:bCs/>
        </w:rPr>
      </w:pPr>
      <w:r w:rsidRPr="003E2AAF">
        <w:rPr>
          <w:rFonts w:ascii="Arial" w:hAnsi="Arial" w:cs="Arial"/>
          <w:b/>
          <w:bCs/>
        </w:rPr>
        <w:t>Re: Disciplinary Procedure – Invite to a Disciplinary Hearing as a Witness</w:t>
      </w:r>
    </w:p>
    <w:p w14:paraId="553FA920" w14:textId="77777777" w:rsidR="00DD0758" w:rsidRPr="003E2AAF" w:rsidRDefault="00DD0758" w:rsidP="00DD0758">
      <w:pPr>
        <w:jc w:val="both"/>
        <w:rPr>
          <w:rFonts w:ascii="Arial" w:hAnsi="Arial" w:cs="Arial"/>
        </w:rPr>
      </w:pPr>
      <w:r w:rsidRPr="003E2AAF">
        <w:rPr>
          <w:rFonts w:ascii="Arial" w:hAnsi="Arial" w:cs="Arial"/>
        </w:rPr>
        <w:t xml:space="preserve">Further to our conversation on </w:t>
      </w:r>
      <w:r w:rsidRPr="003E2AAF">
        <w:rPr>
          <w:rFonts w:ascii="Arial" w:hAnsi="Arial" w:cs="Arial"/>
          <w:bCs/>
          <w:iCs/>
        </w:rPr>
        <w:t>[date]</w:t>
      </w:r>
      <w:r w:rsidRPr="003E2AAF">
        <w:rPr>
          <w:rFonts w:ascii="Arial" w:hAnsi="Arial" w:cs="Arial"/>
        </w:rPr>
        <w:t>, thank you for agreeing to attend as a witness at the following disciplinary hearing:</w:t>
      </w:r>
    </w:p>
    <w:p w14:paraId="553FA921" w14:textId="77777777" w:rsidR="00DD0758" w:rsidRPr="003E2AAF" w:rsidRDefault="00DD0758" w:rsidP="00E00002">
      <w:pPr>
        <w:spacing w:after="0"/>
        <w:jc w:val="both"/>
        <w:rPr>
          <w:rFonts w:ascii="Arial" w:hAnsi="Arial" w:cs="Arial"/>
          <w:bCs/>
        </w:rPr>
      </w:pPr>
      <w:r w:rsidRPr="003E2AAF">
        <w:rPr>
          <w:rFonts w:ascii="Arial" w:hAnsi="Arial" w:cs="Arial"/>
          <w:bCs/>
        </w:rPr>
        <w:tab/>
        <w:t>Date:</w:t>
      </w:r>
    </w:p>
    <w:p w14:paraId="553FA922" w14:textId="77777777" w:rsidR="00DD0758" w:rsidRPr="003E2AAF" w:rsidRDefault="00DD0758" w:rsidP="00E00002">
      <w:pPr>
        <w:spacing w:after="0"/>
        <w:jc w:val="both"/>
        <w:rPr>
          <w:rFonts w:ascii="Arial" w:hAnsi="Arial" w:cs="Arial"/>
          <w:bCs/>
        </w:rPr>
      </w:pPr>
      <w:r w:rsidRPr="003E2AAF">
        <w:rPr>
          <w:rFonts w:ascii="Arial" w:hAnsi="Arial" w:cs="Arial"/>
          <w:bCs/>
        </w:rPr>
        <w:tab/>
        <w:t>Time:</w:t>
      </w:r>
    </w:p>
    <w:p w14:paraId="553FA923" w14:textId="77777777" w:rsidR="00DD0758" w:rsidRPr="003E2AAF" w:rsidRDefault="00DD0758" w:rsidP="00E00002">
      <w:pPr>
        <w:spacing w:after="0"/>
        <w:jc w:val="both"/>
        <w:rPr>
          <w:rFonts w:ascii="Arial" w:hAnsi="Arial" w:cs="Arial"/>
          <w:bCs/>
        </w:rPr>
      </w:pPr>
      <w:r w:rsidRPr="003E2AAF">
        <w:rPr>
          <w:rFonts w:ascii="Arial" w:hAnsi="Arial" w:cs="Arial"/>
          <w:bCs/>
        </w:rPr>
        <w:tab/>
        <w:t>Venue:</w:t>
      </w:r>
    </w:p>
    <w:p w14:paraId="3B92AD93" w14:textId="77777777" w:rsidR="00F75A3E" w:rsidRPr="003E2AAF" w:rsidRDefault="00F75A3E" w:rsidP="00E00002">
      <w:pPr>
        <w:spacing w:after="0"/>
        <w:jc w:val="both"/>
        <w:rPr>
          <w:rFonts w:ascii="Arial" w:hAnsi="Arial" w:cs="Arial"/>
          <w:bCs/>
        </w:rPr>
      </w:pPr>
    </w:p>
    <w:p w14:paraId="553FA924" w14:textId="0DD4437B" w:rsidR="00DD0758" w:rsidRPr="003E2AAF" w:rsidRDefault="00DD0758" w:rsidP="00DD0758">
      <w:pPr>
        <w:jc w:val="both"/>
        <w:rPr>
          <w:rFonts w:ascii="Arial" w:hAnsi="Arial" w:cs="Arial"/>
        </w:rPr>
      </w:pPr>
      <w:r w:rsidRPr="003E2AAF">
        <w:rPr>
          <w:rFonts w:ascii="Arial" w:hAnsi="Arial" w:cs="Arial"/>
        </w:rPr>
        <w:t xml:space="preserve">Please ask for </w:t>
      </w:r>
      <w:r w:rsidRPr="003E2AAF">
        <w:rPr>
          <w:rFonts w:ascii="Arial" w:hAnsi="Arial" w:cs="Arial"/>
          <w:bCs/>
          <w:iCs/>
        </w:rPr>
        <w:t>[name]</w:t>
      </w:r>
      <w:r w:rsidRPr="003E2AAF">
        <w:rPr>
          <w:rFonts w:ascii="Arial" w:hAnsi="Arial" w:cs="Arial"/>
        </w:rPr>
        <w:t xml:space="preserve"> on arrival.  We will ask you to wait in a separate room until you are called into the Hearing.  Unfortunately we are unable to give you a definite time slot for when you will be needed due to the nature of the meeting.</w:t>
      </w:r>
    </w:p>
    <w:p w14:paraId="553FA925" w14:textId="77777777" w:rsidR="00DD0758" w:rsidRPr="003E2AAF" w:rsidRDefault="00DD0758" w:rsidP="00DD0758">
      <w:pPr>
        <w:jc w:val="both"/>
        <w:rPr>
          <w:rFonts w:ascii="Arial" w:hAnsi="Arial" w:cs="Arial"/>
        </w:rPr>
      </w:pPr>
      <w:r w:rsidRPr="003E2AAF">
        <w:rPr>
          <w:rFonts w:ascii="Arial" w:hAnsi="Arial" w:cs="Arial"/>
        </w:rPr>
        <w:t>Throughout the course of the disciplinary procedure, it is expected that all parties will maintain strict confidentiality and only discuss the case with those directly involved or their work colleague or trade union representative.</w:t>
      </w:r>
    </w:p>
    <w:p w14:paraId="553FA926" w14:textId="77777777" w:rsidR="00DD0758" w:rsidRPr="003E2AAF" w:rsidRDefault="00DD0758" w:rsidP="00DD0758">
      <w:pPr>
        <w:pStyle w:val="BodyText"/>
        <w:spacing w:after="200"/>
        <w:rPr>
          <w:rFonts w:ascii="Arial" w:hAnsi="Arial" w:cs="Arial"/>
          <w:i/>
          <w:iCs/>
        </w:rPr>
      </w:pPr>
      <w:r w:rsidRPr="003E2AAF">
        <w:rPr>
          <w:rFonts w:ascii="Arial" w:hAnsi="Arial" w:cs="Arial"/>
        </w:rPr>
        <w:t>A copy of your witness statement is attached to this letter.</w:t>
      </w:r>
    </w:p>
    <w:p w14:paraId="553FA927" w14:textId="77777777" w:rsidR="00DD0758" w:rsidRPr="003E2AAF" w:rsidRDefault="00DD0758" w:rsidP="00DD0758">
      <w:pPr>
        <w:pStyle w:val="BodyText"/>
        <w:spacing w:after="200"/>
        <w:jc w:val="both"/>
        <w:rPr>
          <w:rFonts w:ascii="Arial" w:hAnsi="Arial" w:cs="Arial"/>
        </w:rPr>
      </w:pPr>
      <w:r w:rsidRPr="003E2AAF">
        <w:rPr>
          <w:rFonts w:ascii="Arial" w:hAnsi="Arial" w:cs="Arial"/>
        </w:rPr>
        <w:t xml:space="preserve">We understand that this may be a stressful time for you and we are grateful for your co-operation in this process. </w:t>
      </w:r>
    </w:p>
    <w:p w14:paraId="553FA928" w14:textId="77777777" w:rsidR="00DD0758" w:rsidRPr="003E2AAF" w:rsidRDefault="00DD0758" w:rsidP="00DD0758">
      <w:pPr>
        <w:pStyle w:val="BodyText"/>
        <w:spacing w:after="200"/>
        <w:jc w:val="both"/>
        <w:rPr>
          <w:rFonts w:ascii="Arial" w:hAnsi="Arial" w:cs="Arial"/>
        </w:rPr>
      </w:pPr>
      <w:r w:rsidRPr="003E2AAF">
        <w:rPr>
          <w:rFonts w:ascii="Arial" w:hAnsi="Arial" w:cs="Arial"/>
        </w:rPr>
        <w:t xml:space="preserve">If you have any queries, please contact </w:t>
      </w:r>
      <w:r w:rsidRPr="003E2AAF">
        <w:rPr>
          <w:rFonts w:ascii="Arial" w:hAnsi="Arial" w:cs="Arial"/>
          <w:bCs/>
          <w:iCs/>
        </w:rPr>
        <w:t>[name, designation]</w:t>
      </w:r>
      <w:r w:rsidRPr="003E2AAF">
        <w:rPr>
          <w:rFonts w:ascii="Arial" w:hAnsi="Arial" w:cs="Arial"/>
        </w:rPr>
        <w:t xml:space="preserve"> on </w:t>
      </w:r>
      <w:r w:rsidRPr="003E2AAF">
        <w:rPr>
          <w:rFonts w:ascii="Arial" w:hAnsi="Arial" w:cs="Arial"/>
          <w:bCs/>
          <w:iCs/>
        </w:rPr>
        <w:t>[telephone number]</w:t>
      </w:r>
      <w:r w:rsidRPr="003E2AAF">
        <w:rPr>
          <w:rFonts w:ascii="Arial" w:hAnsi="Arial" w:cs="Arial"/>
          <w:b/>
          <w:bCs/>
          <w:i/>
          <w:iCs/>
        </w:rPr>
        <w:t>.</w:t>
      </w:r>
    </w:p>
    <w:p w14:paraId="553FA929" w14:textId="77777777" w:rsidR="00DD0758" w:rsidRPr="003E2AAF" w:rsidRDefault="00DD0758" w:rsidP="00DD0758">
      <w:pPr>
        <w:jc w:val="both"/>
        <w:rPr>
          <w:rFonts w:ascii="Arial" w:hAnsi="Arial" w:cs="Arial"/>
        </w:rPr>
      </w:pPr>
      <w:r w:rsidRPr="003E2AAF">
        <w:rPr>
          <w:rFonts w:ascii="Arial" w:hAnsi="Arial" w:cs="Arial"/>
        </w:rPr>
        <w:t>Yours sincerely</w:t>
      </w:r>
    </w:p>
    <w:p w14:paraId="553FA92A" w14:textId="77777777" w:rsidR="00DD0758" w:rsidRPr="003E2AAF" w:rsidRDefault="00DD0758" w:rsidP="00DD0758">
      <w:pPr>
        <w:jc w:val="both"/>
        <w:rPr>
          <w:rFonts w:ascii="Arial" w:hAnsi="Arial" w:cs="Arial"/>
        </w:rPr>
      </w:pPr>
    </w:p>
    <w:p w14:paraId="553FA92B" w14:textId="77777777" w:rsidR="00DD0758" w:rsidRPr="003E2AAF" w:rsidRDefault="00DD0758" w:rsidP="00DD0758">
      <w:pPr>
        <w:jc w:val="both"/>
        <w:rPr>
          <w:rFonts w:ascii="Arial" w:hAnsi="Arial" w:cs="Arial"/>
        </w:rPr>
      </w:pPr>
      <w:r w:rsidRPr="003E2AAF">
        <w:rPr>
          <w:rFonts w:ascii="Arial" w:hAnsi="Arial" w:cs="Arial"/>
        </w:rPr>
        <w:t>Investigating Officer</w:t>
      </w:r>
    </w:p>
    <w:p w14:paraId="553FA92C" w14:textId="77777777" w:rsidR="00DD0758" w:rsidRPr="003E2AAF" w:rsidRDefault="00DD0758" w:rsidP="00DD0758">
      <w:pPr>
        <w:jc w:val="both"/>
        <w:rPr>
          <w:rFonts w:ascii="Arial" w:hAnsi="Arial" w:cs="Arial"/>
          <w:b/>
          <w:bCs/>
        </w:rPr>
      </w:pPr>
      <w:r w:rsidRPr="003E2AAF">
        <w:rPr>
          <w:rFonts w:ascii="Arial" w:hAnsi="Arial" w:cs="Arial"/>
          <w:b/>
          <w:bCs/>
        </w:rPr>
        <w:t>Name and Designation</w:t>
      </w:r>
    </w:p>
    <w:p w14:paraId="553FA92D" w14:textId="77777777" w:rsidR="00DD0758" w:rsidRPr="003E2AAF" w:rsidRDefault="00DD0758" w:rsidP="00DD0758">
      <w:pPr>
        <w:jc w:val="both"/>
        <w:rPr>
          <w:rFonts w:ascii="Arial" w:hAnsi="Arial" w:cs="Arial"/>
          <w:b/>
          <w:bCs/>
        </w:rPr>
      </w:pPr>
    </w:p>
    <w:p w14:paraId="553FA92E" w14:textId="77777777" w:rsidR="00DD0758" w:rsidRPr="003E2AAF" w:rsidRDefault="00DD0758" w:rsidP="000E4851">
      <w:pPr>
        <w:tabs>
          <w:tab w:val="left" w:pos="1080"/>
        </w:tabs>
        <w:spacing w:after="0"/>
        <w:rPr>
          <w:rFonts w:ascii="Arial" w:hAnsi="Arial" w:cs="Arial"/>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Manager/Headteacher/Chair of Governors</w:t>
      </w:r>
    </w:p>
    <w:p w14:paraId="553FA92F" w14:textId="2CC09492" w:rsidR="00DD0758" w:rsidRPr="003E2AAF" w:rsidRDefault="00DD0758" w:rsidP="000E4851">
      <w:pPr>
        <w:tabs>
          <w:tab w:val="left" w:pos="1080"/>
        </w:tabs>
        <w:spacing w:after="0"/>
        <w:rPr>
          <w:rFonts w:ascii="Arial" w:hAnsi="Arial" w:cs="Arial"/>
        </w:rPr>
      </w:pPr>
      <w:r w:rsidRPr="003E2AAF">
        <w:rPr>
          <w:rFonts w:ascii="Arial" w:hAnsi="Arial" w:cs="Arial"/>
        </w:rPr>
        <w:tab/>
      </w:r>
      <w:r w:rsidR="00A93E42" w:rsidRPr="003E2AAF">
        <w:rPr>
          <w:rFonts w:ascii="Arial" w:hAnsi="Arial" w:cs="Arial"/>
        </w:rPr>
        <w:t>HR</w:t>
      </w:r>
    </w:p>
    <w:p w14:paraId="553FA930" w14:textId="77777777" w:rsidR="00DD0758" w:rsidRPr="003E2AAF" w:rsidRDefault="00DD0758" w:rsidP="000E4851">
      <w:pPr>
        <w:tabs>
          <w:tab w:val="left" w:pos="1080"/>
        </w:tabs>
        <w:spacing w:after="0"/>
        <w:rPr>
          <w:rFonts w:ascii="Arial" w:hAnsi="Arial" w:cs="Arial"/>
        </w:rPr>
      </w:pPr>
      <w:r w:rsidRPr="003E2AAF">
        <w:rPr>
          <w:rFonts w:ascii="Arial" w:hAnsi="Arial" w:cs="Arial"/>
        </w:rPr>
        <w:tab/>
        <w:t>Investigating Officer</w:t>
      </w:r>
    </w:p>
    <w:p w14:paraId="553FA932" w14:textId="017FE5FF" w:rsidR="00DD0758" w:rsidRDefault="00DD0758" w:rsidP="000E4851">
      <w:pPr>
        <w:tabs>
          <w:tab w:val="left" w:pos="1080"/>
        </w:tabs>
        <w:spacing w:after="0"/>
        <w:jc w:val="both"/>
        <w:rPr>
          <w:rFonts w:ascii="Arial" w:hAnsi="Arial" w:cs="Arial"/>
        </w:rPr>
      </w:pPr>
      <w:r w:rsidRPr="003E2AAF">
        <w:rPr>
          <w:rFonts w:ascii="Arial" w:hAnsi="Arial" w:cs="Arial"/>
        </w:rPr>
        <w:tab/>
        <w:t>Chair and members of the Committee</w:t>
      </w:r>
    </w:p>
    <w:p w14:paraId="22A72801" w14:textId="77777777" w:rsidR="000E4851" w:rsidRDefault="000E4851" w:rsidP="000E4851">
      <w:pPr>
        <w:tabs>
          <w:tab w:val="left" w:pos="1080"/>
        </w:tabs>
        <w:spacing w:after="0"/>
        <w:jc w:val="both"/>
        <w:rPr>
          <w:rFonts w:ascii="Arial" w:hAnsi="Arial" w:cs="Arial"/>
        </w:rPr>
      </w:pPr>
    </w:p>
    <w:p w14:paraId="01B662F8" w14:textId="77777777" w:rsidR="000E4851" w:rsidRDefault="000E4851" w:rsidP="000E4851">
      <w:pPr>
        <w:tabs>
          <w:tab w:val="left" w:pos="1080"/>
        </w:tabs>
        <w:spacing w:after="0"/>
        <w:jc w:val="both"/>
        <w:rPr>
          <w:rFonts w:ascii="Arial" w:hAnsi="Arial" w:cs="Arial"/>
        </w:rPr>
      </w:pPr>
    </w:p>
    <w:p w14:paraId="4CFF7057" w14:textId="77777777" w:rsidR="000E4851" w:rsidRPr="003E2AAF" w:rsidRDefault="000E4851" w:rsidP="000E4851">
      <w:pPr>
        <w:tabs>
          <w:tab w:val="left" w:pos="1080"/>
        </w:tabs>
        <w:spacing w:after="0"/>
        <w:jc w:val="both"/>
        <w:rPr>
          <w:rFonts w:ascii="Arial" w:hAnsi="Arial" w:cs="Arial"/>
        </w:rPr>
      </w:pPr>
    </w:p>
    <w:p w14:paraId="33C3B42F" w14:textId="77777777" w:rsidR="00CB142D" w:rsidRPr="003E2AAF" w:rsidRDefault="00CB142D" w:rsidP="00DD0758">
      <w:pPr>
        <w:tabs>
          <w:tab w:val="left" w:pos="1080"/>
        </w:tabs>
        <w:jc w:val="both"/>
        <w:rPr>
          <w:rFonts w:ascii="Arial" w:hAnsi="Arial" w:cs="Arial"/>
        </w:rPr>
      </w:pPr>
    </w:p>
    <w:p w14:paraId="553FA934" w14:textId="6F4BFA38" w:rsidR="00DD0758" w:rsidRPr="003E2AAF" w:rsidRDefault="00DD0758" w:rsidP="00CF64C1">
      <w:pPr>
        <w:pStyle w:val="Heading1"/>
        <w:jc w:val="left"/>
      </w:pPr>
      <w:bookmarkStart w:id="44" w:name="_APPENDIX_12"/>
      <w:bookmarkStart w:id="45" w:name="_Toc505688393"/>
      <w:bookmarkStart w:id="46" w:name="_Toc528167588"/>
      <w:bookmarkEnd w:id="44"/>
      <w:r w:rsidRPr="003E2AAF">
        <w:lastRenderedPageBreak/>
        <w:t xml:space="preserve">APPENDIX </w:t>
      </w:r>
      <w:bookmarkEnd w:id="45"/>
      <w:r w:rsidR="00AE58EF" w:rsidRPr="003E2AAF">
        <w:t>12 Model</w:t>
      </w:r>
      <w:r w:rsidRPr="003E2AAF">
        <w:t xml:space="preserve"> Letter 9 – Confirmation of Decision at Disciplinary Hearing</w:t>
      </w:r>
      <w:bookmarkEnd w:id="46"/>
    </w:p>
    <w:p w14:paraId="553FA935" w14:textId="77777777" w:rsidR="00DD0758" w:rsidRPr="003E2AAF" w:rsidRDefault="00DD0758" w:rsidP="00DD0758">
      <w:pPr>
        <w:jc w:val="both"/>
        <w:rPr>
          <w:rFonts w:ascii="Arial" w:hAnsi="Arial" w:cs="Arial"/>
          <w:b/>
          <w:bCs/>
        </w:rPr>
      </w:pPr>
    </w:p>
    <w:p w14:paraId="553FA936" w14:textId="77777777" w:rsidR="00DD0758" w:rsidRPr="003E2AAF" w:rsidRDefault="00DD0758" w:rsidP="00DD0758">
      <w:pPr>
        <w:jc w:val="both"/>
        <w:rPr>
          <w:rFonts w:ascii="Arial" w:hAnsi="Arial" w:cs="Arial"/>
        </w:rPr>
      </w:pPr>
      <w:r w:rsidRPr="003E2AAF">
        <w:rPr>
          <w:rFonts w:ascii="Arial" w:hAnsi="Arial" w:cs="Arial"/>
        </w:rPr>
        <w:t>[Name]</w:t>
      </w:r>
    </w:p>
    <w:p w14:paraId="553FA937" w14:textId="77777777" w:rsidR="00DD0758" w:rsidRPr="003E2AAF" w:rsidRDefault="00DD0758" w:rsidP="00DD0758">
      <w:pPr>
        <w:jc w:val="both"/>
        <w:rPr>
          <w:rFonts w:ascii="Arial" w:hAnsi="Arial" w:cs="Arial"/>
        </w:rPr>
      </w:pPr>
      <w:r w:rsidRPr="003E2AAF">
        <w:rPr>
          <w:rFonts w:ascii="Arial" w:hAnsi="Arial" w:cs="Arial"/>
        </w:rPr>
        <w:t>[Address]</w:t>
      </w:r>
    </w:p>
    <w:p w14:paraId="553FA938" w14:textId="77777777" w:rsidR="00DD0758" w:rsidRPr="003E2AAF" w:rsidRDefault="00DD0758" w:rsidP="00DD0758">
      <w:pPr>
        <w:jc w:val="both"/>
        <w:rPr>
          <w:rFonts w:ascii="Arial" w:hAnsi="Arial" w:cs="Arial"/>
        </w:rPr>
      </w:pPr>
    </w:p>
    <w:p w14:paraId="553FA939" w14:textId="77777777" w:rsidR="00DD0758" w:rsidRPr="003E2AAF" w:rsidRDefault="00DD0758" w:rsidP="00DD0758">
      <w:pPr>
        <w:jc w:val="both"/>
        <w:rPr>
          <w:rFonts w:ascii="Arial" w:hAnsi="Arial" w:cs="Arial"/>
        </w:rPr>
      </w:pPr>
      <w:r w:rsidRPr="003E2AAF">
        <w:rPr>
          <w:rFonts w:ascii="Arial" w:hAnsi="Arial" w:cs="Arial"/>
        </w:rPr>
        <w:t>[Date]</w:t>
      </w:r>
    </w:p>
    <w:p w14:paraId="553FA93A" w14:textId="77777777" w:rsidR="00DD0758" w:rsidRPr="003E2AAF" w:rsidRDefault="00DD0758" w:rsidP="00DD0758">
      <w:pPr>
        <w:jc w:val="both"/>
        <w:rPr>
          <w:rFonts w:ascii="Arial" w:hAnsi="Arial" w:cs="Arial"/>
        </w:rPr>
      </w:pPr>
      <w:r w:rsidRPr="003E2AAF">
        <w:rPr>
          <w:rFonts w:ascii="Arial" w:hAnsi="Arial" w:cs="Arial"/>
        </w:rPr>
        <w:t>Dear [Name]</w:t>
      </w:r>
    </w:p>
    <w:p w14:paraId="553FA93B" w14:textId="77777777" w:rsidR="00DD0758" w:rsidRPr="003E2AAF" w:rsidRDefault="00DD0758" w:rsidP="00DD0758">
      <w:pPr>
        <w:jc w:val="both"/>
        <w:rPr>
          <w:rFonts w:ascii="Arial" w:hAnsi="Arial" w:cs="Arial"/>
          <w:b/>
          <w:bCs/>
        </w:rPr>
      </w:pPr>
      <w:r w:rsidRPr="003E2AAF">
        <w:rPr>
          <w:rFonts w:ascii="Arial" w:hAnsi="Arial" w:cs="Arial"/>
          <w:b/>
        </w:rPr>
        <w:t>Re: Disciplinary Procedure – Disciplinary Hearing</w:t>
      </w:r>
    </w:p>
    <w:p w14:paraId="553FA93C" w14:textId="77777777" w:rsidR="00DD0758" w:rsidRPr="003E2AAF" w:rsidRDefault="00DD0758" w:rsidP="00DD0758">
      <w:pPr>
        <w:jc w:val="both"/>
        <w:rPr>
          <w:rFonts w:ascii="Arial" w:hAnsi="Arial" w:cs="Arial"/>
        </w:rPr>
      </w:pPr>
      <w:r w:rsidRPr="003E2AAF">
        <w:rPr>
          <w:rFonts w:ascii="Arial" w:hAnsi="Arial" w:cs="Arial"/>
        </w:rPr>
        <w:t xml:space="preserve">*Following the disciplinary hearing, which you attended on </w:t>
      </w:r>
      <w:r w:rsidRPr="003E2AAF">
        <w:rPr>
          <w:rFonts w:ascii="Arial" w:hAnsi="Arial" w:cs="Arial"/>
          <w:bCs/>
          <w:iCs/>
        </w:rPr>
        <w:t>[date]</w:t>
      </w:r>
      <w:r w:rsidRPr="003E2AAF">
        <w:rPr>
          <w:rFonts w:ascii="Arial" w:hAnsi="Arial" w:cs="Arial"/>
        </w:rPr>
        <w:t>, I write to confirm the outcome.</w:t>
      </w:r>
    </w:p>
    <w:p w14:paraId="553FA93D" w14:textId="77777777" w:rsidR="00DD0758" w:rsidRPr="003E2AAF" w:rsidRDefault="00DD0758" w:rsidP="00DD0758">
      <w:pPr>
        <w:pStyle w:val="Heading2"/>
        <w:spacing w:after="200"/>
        <w:rPr>
          <w:i w:val="0"/>
          <w:szCs w:val="22"/>
        </w:rPr>
      </w:pPr>
      <w:r w:rsidRPr="003E2AAF">
        <w:rPr>
          <w:i w:val="0"/>
          <w:szCs w:val="22"/>
        </w:rPr>
        <w:t>OR</w:t>
      </w:r>
    </w:p>
    <w:p w14:paraId="553FA93E" w14:textId="77777777" w:rsidR="00DD0758" w:rsidRPr="003E2AAF" w:rsidRDefault="00DD0758" w:rsidP="00DD0758">
      <w:pPr>
        <w:jc w:val="both"/>
        <w:rPr>
          <w:rFonts w:ascii="Arial" w:hAnsi="Arial" w:cs="Arial"/>
        </w:rPr>
      </w:pPr>
      <w:r w:rsidRPr="003E2AAF">
        <w:rPr>
          <w:rFonts w:ascii="Arial" w:hAnsi="Arial" w:cs="Arial"/>
        </w:rPr>
        <w:t xml:space="preserve">*I am writing to advise you of the decision following the disciplinary hearing held on </w:t>
      </w:r>
      <w:r w:rsidRPr="003E2AAF">
        <w:rPr>
          <w:rFonts w:ascii="Arial" w:hAnsi="Arial" w:cs="Arial"/>
          <w:bCs/>
          <w:iCs/>
        </w:rPr>
        <w:t>[date]</w:t>
      </w:r>
      <w:r w:rsidRPr="003E2AAF">
        <w:rPr>
          <w:rFonts w:ascii="Arial" w:hAnsi="Arial" w:cs="Arial"/>
        </w:rPr>
        <w:t xml:space="preserve">, which you failed to attend.  You will note from the letter dated </w:t>
      </w:r>
      <w:r w:rsidRPr="003E2AAF">
        <w:rPr>
          <w:rFonts w:ascii="Arial" w:hAnsi="Arial" w:cs="Arial"/>
          <w:bCs/>
          <w:iCs/>
        </w:rPr>
        <w:t>[date]</w:t>
      </w:r>
      <w:r w:rsidRPr="003E2AAF">
        <w:rPr>
          <w:rFonts w:ascii="Arial" w:hAnsi="Arial" w:cs="Arial"/>
        </w:rPr>
        <w:t xml:space="preserve"> requesting your attendance at the disciplinary hearing, that failure to attend could result in your case being heard in your absence, unless your absence was supported by a doctor’s certificate stating that you were unable to attend </w:t>
      </w:r>
      <w:r w:rsidRPr="003E2AAF">
        <w:rPr>
          <w:rFonts w:ascii="Arial" w:hAnsi="Arial" w:cs="Arial"/>
          <w:i/>
        </w:rPr>
        <w:t>(or other appropriate comment depending on circumstances of non-attendance e.g. employee’s own decision conveyed in writing not to attend</w:t>
      </w:r>
      <w:r w:rsidRPr="003E2AAF">
        <w:rPr>
          <w:rFonts w:ascii="Arial" w:hAnsi="Arial" w:cs="Arial"/>
        </w:rPr>
        <w:t>).</w:t>
      </w:r>
    </w:p>
    <w:p w14:paraId="72F96E15" w14:textId="77777777" w:rsidR="00151C79" w:rsidRPr="003E2AAF" w:rsidRDefault="00151C79" w:rsidP="00DD0758">
      <w:pPr>
        <w:jc w:val="both"/>
        <w:rPr>
          <w:rFonts w:ascii="Arial" w:hAnsi="Arial" w:cs="Arial"/>
        </w:rPr>
      </w:pPr>
    </w:p>
    <w:p w14:paraId="553FA93F" w14:textId="77777777" w:rsidR="00DD0758" w:rsidRPr="003E2AAF" w:rsidRDefault="00DD0758" w:rsidP="00DD0758">
      <w:pPr>
        <w:jc w:val="both"/>
        <w:rPr>
          <w:rFonts w:ascii="Arial" w:hAnsi="Arial" w:cs="Arial"/>
        </w:rPr>
      </w:pPr>
      <w:r w:rsidRPr="003E2AAF">
        <w:rPr>
          <w:rFonts w:ascii="Arial" w:hAnsi="Arial" w:cs="Arial"/>
        </w:rPr>
        <w:t>The hearing convened under the School’s Disciplinary Procedure and the following *</w:t>
      </w:r>
      <w:r w:rsidRPr="003E2AAF">
        <w:rPr>
          <w:rFonts w:ascii="Arial" w:hAnsi="Arial" w:cs="Arial"/>
          <w:bCs/>
        </w:rPr>
        <w:t>complaint(s)/allegation(s)</w:t>
      </w:r>
      <w:r w:rsidRPr="003E2AAF">
        <w:rPr>
          <w:rFonts w:ascii="Arial" w:hAnsi="Arial" w:cs="Arial"/>
        </w:rPr>
        <w:t xml:space="preserve"> were considered:</w:t>
      </w:r>
    </w:p>
    <w:p w14:paraId="553FA940" w14:textId="77777777" w:rsidR="00DD0758" w:rsidRPr="003E2AAF" w:rsidRDefault="00DD0758" w:rsidP="00DD0758">
      <w:pPr>
        <w:numPr>
          <w:ilvl w:val="0"/>
          <w:numId w:val="8"/>
        </w:numPr>
        <w:jc w:val="both"/>
        <w:rPr>
          <w:rFonts w:ascii="Arial" w:hAnsi="Arial" w:cs="Arial"/>
        </w:rPr>
      </w:pPr>
      <w:r w:rsidRPr="003E2AAF">
        <w:rPr>
          <w:rFonts w:ascii="Arial" w:hAnsi="Arial" w:cs="Arial"/>
          <w:b/>
          <w:bCs/>
          <w:i/>
          <w:iCs/>
        </w:rPr>
        <w:t>Insert complaint(s)/allegation(s)</w:t>
      </w:r>
    </w:p>
    <w:p w14:paraId="553FA941" w14:textId="77777777" w:rsidR="00DD0758" w:rsidRPr="003E2AAF" w:rsidRDefault="00DD0758" w:rsidP="00DD0758">
      <w:pPr>
        <w:pStyle w:val="BodyText"/>
        <w:spacing w:after="200"/>
        <w:rPr>
          <w:rFonts w:ascii="Arial" w:hAnsi="Arial" w:cs="Arial"/>
        </w:rPr>
      </w:pPr>
      <w:r w:rsidRPr="003E2AAF">
        <w:rPr>
          <w:rFonts w:ascii="Arial" w:hAnsi="Arial" w:cs="Arial"/>
        </w:rPr>
        <w:t>I carefully considered the facts presented to me, including supporting documentation, copies of which are in your possession, before reaching the following conclusion(s):</w:t>
      </w:r>
    </w:p>
    <w:p w14:paraId="553FA942" w14:textId="77777777" w:rsidR="00DD0758" w:rsidRPr="003E2AAF" w:rsidRDefault="00DD0758" w:rsidP="00DD0758">
      <w:pPr>
        <w:jc w:val="both"/>
        <w:rPr>
          <w:rFonts w:ascii="Arial" w:hAnsi="Arial" w:cs="Arial"/>
          <w:b/>
          <w:bCs/>
          <w:i/>
          <w:iCs/>
        </w:rPr>
      </w:pPr>
      <w:r w:rsidRPr="003E2AAF">
        <w:rPr>
          <w:rFonts w:ascii="Arial" w:hAnsi="Arial" w:cs="Arial"/>
          <w:b/>
          <w:bCs/>
          <w:i/>
          <w:iCs/>
        </w:rPr>
        <w:t>*That the complaint/allegation that you (insert detail) was substantiated.</w:t>
      </w:r>
    </w:p>
    <w:p w14:paraId="553FA943" w14:textId="77777777" w:rsidR="00DD0758" w:rsidRPr="003E2AAF" w:rsidRDefault="00DD0758" w:rsidP="00DD0758">
      <w:pPr>
        <w:jc w:val="both"/>
        <w:rPr>
          <w:rFonts w:ascii="Arial" w:hAnsi="Arial" w:cs="Arial"/>
          <w:b/>
          <w:bCs/>
          <w:i/>
          <w:iCs/>
        </w:rPr>
      </w:pPr>
      <w:r w:rsidRPr="003E2AAF">
        <w:rPr>
          <w:rFonts w:ascii="Arial" w:hAnsi="Arial" w:cs="Arial"/>
          <w:b/>
          <w:bCs/>
          <w:i/>
          <w:iCs/>
        </w:rPr>
        <w:t>OR</w:t>
      </w:r>
    </w:p>
    <w:p w14:paraId="553FA944" w14:textId="77777777" w:rsidR="00DD0758" w:rsidRPr="003E2AAF" w:rsidRDefault="00DD0758" w:rsidP="00DD0758">
      <w:pPr>
        <w:jc w:val="both"/>
        <w:rPr>
          <w:rFonts w:ascii="Arial" w:hAnsi="Arial" w:cs="Arial"/>
          <w:b/>
          <w:bCs/>
          <w:i/>
          <w:iCs/>
        </w:rPr>
      </w:pPr>
      <w:r w:rsidRPr="003E2AAF">
        <w:rPr>
          <w:rFonts w:ascii="Arial" w:hAnsi="Arial" w:cs="Arial"/>
          <w:b/>
          <w:bCs/>
          <w:i/>
          <w:iCs/>
        </w:rPr>
        <w:t>*That the complaint/allegation that you (insert detail) was unsubstantiated.</w:t>
      </w:r>
    </w:p>
    <w:p w14:paraId="553FA945" w14:textId="77777777" w:rsidR="00DD0758" w:rsidRPr="003E2AAF" w:rsidRDefault="00DD0758" w:rsidP="004371D0">
      <w:pPr>
        <w:pStyle w:val="BodyTextIndent2"/>
        <w:numPr>
          <w:ilvl w:val="0"/>
          <w:numId w:val="55"/>
        </w:numPr>
        <w:spacing w:after="200" w:line="276" w:lineRule="auto"/>
        <w:jc w:val="both"/>
        <w:rPr>
          <w:rFonts w:ascii="Arial" w:hAnsi="Arial" w:cs="Arial"/>
          <w:i/>
        </w:rPr>
      </w:pPr>
      <w:r w:rsidRPr="003E2AAF">
        <w:rPr>
          <w:rFonts w:ascii="Arial" w:hAnsi="Arial" w:cs="Arial"/>
          <w:i/>
        </w:rPr>
        <w:t>State findings – be clear, brief and precise, outline any mitigating circumstances and say if and how they have been taken into account in the decision.</w:t>
      </w:r>
    </w:p>
    <w:p w14:paraId="553FA946" w14:textId="77777777" w:rsidR="00DD0758" w:rsidRPr="003E2AAF" w:rsidRDefault="00DD0758" w:rsidP="00DD0758">
      <w:pPr>
        <w:jc w:val="both"/>
        <w:rPr>
          <w:rFonts w:ascii="Arial" w:hAnsi="Arial" w:cs="Arial"/>
          <w:b/>
          <w:bCs/>
          <w:i/>
          <w:iCs/>
        </w:rPr>
      </w:pPr>
      <w:r w:rsidRPr="003E2AAF">
        <w:rPr>
          <w:rFonts w:ascii="Arial" w:hAnsi="Arial" w:cs="Arial"/>
          <w:b/>
          <w:bCs/>
          <w:i/>
          <w:iCs/>
        </w:rPr>
        <w:t>WARNINGS (MISCONDUCT)</w:t>
      </w:r>
    </w:p>
    <w:p w14:paraId="553FA947" w14:textId="77777777" w:rsidR="00DD0758" w:rsidRPr="003E2AAF" w:rsidRDefault="00DD0758" w:rsidP="00DD0758">
      <w:pPr>
        <w:jc w:val="both"/>
        <w:rPr>
          <w:rFonts w:ascii="Arial" w:hAnsi="Arial" w:cs="Arial"/>
          <w:b/>
          <w:bCs/>
          <w:i/>
          <w:iCs/>
        </w:rPr>
      </w:pPr>
      <w:r w:rsidRPr="003E2AAF">
        <w:rPr>
          <w:rFonts w:ascii="Arial" w:hAnsi="Arial" w:cs="Arial"/>
        </w:rPr>
        <w:t xml:space="preserve">Having taken into account all aspects of the case, </w:t>
      </w:r>
      <w:r w:rsidRPr="003E2AAF">
        <w:rPr>
          <w:rFonts w:ascii="Arial" w:hAnsi="Arial" w:cs="Arial"/>
          <w:b/>
        </w:rPr>
        <w:t>*</w:t>
      </w:r>
      <w:r w:rsidRPr="003E2AAF">
        <w:rPr>
          <w:rFonts w:ascii="Arial" w:hAnsi="Arial" w:cs="Arial"/>
          <w:b/>
          <w:bCs/>
        </w:rPr>
        <w:t>I</w:t>
      </w:r>
      <w:r w:rsidRPr="003E2AAF">
        <w:rPr>
          <w:rFonts w:ascii="Arial" w:hAnsi="Arial" w:cs="Arial"/>
          <w:bCs/>
        </w:rPr>
        <w:t>/the Governing Body’s Staff Dismissal Committee *have/has</w:t>
      </w:r>
      <w:r w:rsidRPr="003E2AAF">
        <w:rPr>
          <w:rFonts w:ascii="Arial" w:hAnsi="Arial" w:cs="Arial"/>
        </w:rPr>
        <w:t xml:space="preserve"> decided</w:t>
      </w:r>
      <w:r w:rsidRPr="003E2AAF">
        <w:rPr>
          <w:rFonts w:ascii="Arial" w:hAnsi="Arial" w:cs="Arial"/>
          <w:b/>
          <w:bCs/>
          <w:i/>
          <w:iCs/>
        </w:rPr>
        <w:t>:</w:t>
      </w:r>
    </w:p>
    <w:p w14:paraId="553FA948" w14:textId="77777777" w:rsidR="00DD0758" w:rsidRPr="003E2AAF" w:rsidRDefault="00DD0758" w:rsidP="00DD0758">
      <w:pPr>
        <w:pStyle w:val="BodyTextIndent2"/>
        <w:spacing w:after="200" w:line="276" w:lineRule="auto"/>
        <w:ind w:left="0"/>
        <w:rPr>
          <w:rFonts w:ascii="Arial" w:hAnsi="Arial" w:cs="Arial"/>
        </w:rPr>
      </w:pPr>
      <w:r w:rsidRPr="003E2AAF">
        <w:rPr>
          <w:rFonts w:ascii="Arial" w:hAnsi="Arial" w:cs="Arial"/>
        </w:rPr>
        <w:t>*To issue you with a first written warning.  Any future misconduct on your part would lead to more serious disciplinary action being taken under the procedure and could put your job at risk.</w:t>
      </w:r>
    </w:p>
    <w:p w14:paraId="553FA949" w14:textId="77777777" w:rsidR="00DD0758" w:rsidRPr="003E2AAF" w:rsidRDefault="00DD0758" w:rsidP="00DD0758">
      <w:pPr>
        <w:jc w:val="both"/>
        <w:rPr>
          <w:rFonts w:ascii="Arial" w:hAnsi="Arial" w:cs="Arial"/>
          <w:b/>
          <w:bCs/>
          <w:i/>
          <w:iCs/>
        </w:rPr>
      </w:pPr>
      <w:r w:rsidRPr="003E2AAF">
        <w:rPr>
          <w:rFonts w:ascii="Arial" w:hAnsi="Arial" w:cs="Arial"/>
          <w:b/>
          <w:bCs/>
          <w:i/>
          <w:iCs/>
        </w:rPr>
        <w:t>OR</w:t>
      </w:r>
    </w:p>
    <w:p w14:paraId="553FA94A" w14:textId="77777777" w:rsidR="00DD0758" w:rsidRPr="003E2AAF" w:rsidRDefault="00DD0758" w:rsidP="00DD0758">
      <w:pPr>
        <w:pStyle w:val="BodyTextIndent2"/>
        <w:spacing w:after="200" w:line="276" w:lineRule="auto"/>
        <w:ind w:left="0"/>
        <w:rPr>
          <w:rFonts w:ascii="Arial" w:hAnsi="Arial" w:cs="Arial"/>
        </w:rPr>
      </w:pPr>
      <w:r w:rsidRPr="003E2AAF">
        <w:rPr>
          <w:rFonts w:ascii="Arial" w:hAnsi="Arial" w:cs="Arial"/>
        </w:rPr>
        <w:lastRenderedPageBreak/>
        <w:t>*To issue you with a final written warning.  Any future misconduct on your part would lead to further disciplinary action being taken under the procedure and would render you liable to dismissal.</w:t>
      </w:r>
    </w:p>
    <w:p w14:paraId="553FA94B" w14:textId="77777777" w:rsidR="00DD0758" w:rsidRPr="003E2AAF" w:rsidRDefault="00DD0758" w:rsidP="00DD0758">
      <w:pPr>
        <w:jc w:val="both"/>
        <w:rPr>
          <w:rFonts w:ascii="Arial" w:hAnsi="Arial" w:cs="Arial"/>
          <w:bCs/>
          <w:i/>
          <w:iCs/>
        </w:rPr>
      </w:pPr>
      <w:r w:rsidRPr="003E2AAF">
        <w:rPr>
          <w:rFonts w:ascii="Arial" w:hAnsi="Arial" w:cs="Arial"/>
          <w:bCs/>
          <w:i/>
          <w:iCs/>
        </w:rPr>
        <w:t>Explain what other sanctions are to be applied (if any).</w:t>
      </w:r>
    </w:p>
    <w:p w14:paraId="553FA94C" w14:textId="77777777" w:rsidR="00DD0758" w:rsidRPr="003E2AAF" w:rsidRDefault="00DD0758" w:rsidP="00DD0758">
      <w:pPr>
        <w:pStyle w:val="BodyText"/>
        <w:spacing w:after="200"/>
        <w:rPr>
          <w:rFonts w:ascii="Arial" w:hAnsi="Arial" w:cs="Arial"/>
          <w:i/>
        </w:rPr>
      </w:pPr>
      <w:r w:rsidRPr="003E2AAF">
        <w:rPr>
          <w:rFonts w:ascii="Arial" w:hAnsi="Arial" w:cs="Arial"/>
          <w:b/>
          <w:bCs/>
          <w:i/>
        </w:rPr>
        <w:t>In respect of any warning insert:</w:t>
      </w:r>
    </w:p>
    <w:p w14:paraId="553FA94D" w14:textId="7B39CB4F" w:rsidR="00DD0758" w:rsidRPr="003E2AAF" w:rsidRDefault="00DD0758" w:rsidP="00DD0758">
      <w:pPr>
        <w:jc w:val="both"/>
        <w:rPr>
          <w:rFonts w:ascii="Arial" w:hAnsi="Arial" w:cs="Arial"/>
        </w:rPr>
      </w:pPr>
      <w:r w:rsidRPr="003E2AAF">
        <w:rPr>
          <w:rFonts w:ascii="Arial" w:hAnsi="Arial" w:cs="Arial"/>
        </w:rPr>
        <w:t xml:space="preserve">*This warning will be recorded on your personal record and will remain operative for a period of </w:t>
      </w:r>
      <w:r w:rsidRPr="003E2AAF">
        <w:rPr>
          <w:rFonts w:ascii="Arial" w:hAnsi="Arial" w:cs="Arial"/>
          <w:bCs/>
          <w:i/>
          <w:iCs/>
        </w:rPr>
        <w:t xml:space="preserve">6 </w:t>
      </w:r>
      <w:r w:rsidR="00603EC5" w:rsidRPr="003E2AAF">
        <w:rPr>
          <w:rFonts w:ascii="Arial" w:hAnsi="Arial" w:cs="Arial"/>
          <w:bCs/>
          <w:i/>
          <w:iCs/>
        </w:rPr>
        <w:t xml:space="preserve">months. </w:t>
      </w:r>
      <w:r w:rsidRPr="003E2AAF">
        <w:rPr>
          <w:rFonts w:ascii="Arial" w:hAnsi="Arial" w:cs="Arial"/>
        </w:rPr>
        <w:t xml:space="preserve">After this period the warning will be disregarded, in respect of further action under the </w:t>
      </w:r>
      <w:r w:rsidRPr="003E2AAF">
        <w:rPr>
          <w:rFonts w:ascii="Arial" w:hAnsi="Arial" w:cs="Arial"/>
          <w:bCs/>
          <w:iCs/>
        </w:rPr>
        <w:t>School’s</w:t>
      </w:r>
      <w:r w:rsidRPr="003E2AAF">
        <w:rPr>
          <w:rFonts w:ascii="Arial" w:hAnsi="Arial" w:cs="Arial"/>
        </w:rPr>
        <w:t xml:space="preserve"> Disciplinary Procedure, providing no further action is necessary within this period.  If further action is necessary within this period, the warning will continue until the period covering any subsequent warning has expired.   </w:t>
      </w:r>
    </w:p>
    <w:p w14:paraId="553FA94E" w14:textId="77777777" w:rsidR="00DD0758" w:rsidRPr="003E2AAF" w:rsidRDefault="00DD0758" w:rsidP="00DD0758">
      <w:pPr>
        <w:pStyle w:val="BodyText2"/>
        <w:spacing w:after="200" w:line="276" w:lineRule="auto"/>
        <w:rPr>
          <w:rFonts w:ascii="Arial" w:hAnsi="Arial" w:cs="Arial"/>
          <w:b/>
          <w:i/>
        </w:rPr>
      </w:pPr>
      <w:r w:rsidRPr="003E2AAF">
        <w:rPr>
          <w:rFonts w:ascii="Arial" w:hAnsi="Arial" w:cs="Arial"/>
          <w:b/>
          <w:i/>
        </w:rPr>
        <w:t>DISMISSAL (MISCONDUCT)</w:t>
      </w:r>
    </w:p>
    <w:p w14:paraId="553FA94F" w14:textId="66F6B43A" w:rsidR="00DD0758" w:rsidRPr="003E2AAF" w:rsidRDefault="00DD0758" w:rsidP="00DD0758">
      <w:pPr>
        <w:pStyle w:val="BodyText2"/>
        <w:spacing w:after="200" w:line="276" w:lineRule="auto"/>
        <w:jc w:val="both"/>
        <w:rPr>
          <w:rFonts w:ascii="Arial" w:hAnsi="Arial" w:cs="Arial"/>
        </w:rPr>
      </w:pPr>
      <w:r w:rsidRPr="003E2AAF">
        <w:rPr>
          <w:rFonts w:ascii="Arial" w:hAnsi="Arial" w:cs="Arial"/>
        </w:rPr>
        <w:t xml:space="preserve">*Having taken into account all aspects of the case, the </w:t>
      </w:r>
      <w:r w:rsidRPr="003E2AAF">
        <w:rPr>
          <w:rFonts w:ascii="Arial" w:hAnsi="Arial" w:cs="Arial"/>
          <w:bCs/>
        </w:rPr>
        <w:t xml:space="preserve">Governing Body’s Staff Dismissal </w:t>
      </w:r>
      <w:r w:rsidR="00603EC5" w:rsidRPr="003E2AAF">
        <w:rPr>
          <w:rFonts w:ascii="Arial" w:hAnsi="Arial" w:cs="Arial"/>
          <w:bCs/>
        </w:rPr>
        <w:t>Committee</w:t>
      </w:r>
      <w:r w:rsidR="00603EC5" w:rsidRPr="003E2AAF" w:rsidDel="006C6661">
        <w:rPr>
          <w:rFonts w:ascii="Arial" w:hAnsi="Arial" w:cs="Arial"/>
        </w:rPr>
        <w:t xml:space="preserve"> </w:t>
      </w:r>
      <w:r w:rsidR="00603EC5" w:rsidRPr="003E2AAF">
        <w:rPr>
          <w:rFonts w:ascii="Arial" w:hAnsi="Arial" w:cs="Arial"/>
        </w:rPr>
        <w:t>determined</w:t>
      </w:r>
      <w:r w:rsidRPr="003E2AAF">
        <w:rPr>
          <w:rFonts w:ascii="Arial" w:hAnsi="Arial" w:cs="Arial"/>
        </w:rPr>
        <w:t xml:space="preserve"> that it was necessary to terminate your employment with the School on the grounds of [state reason for dismissal].  Under the terms of your Contract of Employment you are entitled to [x] weeks’ notice and so your last day of employment is [date].</w:t>
      </w:r>
    </w:p>
    <w:p w14:paraId="553FA950" w14:textId="77777777" w:rsidR="00DD0758" w:rsidRPr="003E2AAF" w:rsidRDefault="00DD0758" w:rsidP="00DD0758">
      <w:pPr>
        <w:pStyle w:val="BodyText2"/>
        <w:spacing w:after="200" w:line="276" w:lineRule="auto"/>
        <w:rPr>
          <w:rFonts w:ascii="Arial" w:hAnsi="Arial" w:cs="Arial"/>
          <w:b/>
          <w:i/>
        </w:rPr>
      </w:pPr>
      <w:r w:rsidRPr="003E2AAF">
        <w:rPr>
          <w:rFonts w:ascii="Arial" w:hAnsi="Arial" w:cs="Arial"/>
          <w:b/>
          <w:i/>
        </w:rPr>
        <w:t>DISMISSAL (SERIOUS MISCONDUCT)</w:t>
      </w:r>
    </w:p>
    <w:p w14:paraId="553FA951" w14:textId="77777777" w:rsidR="00DD0758" w:rsidRPr="003E2AAF" w:rsidRDefault="00DD0758" w:rsidP="00DD0758">
      <w:pPr>
        <w:jc w:val="both"/>
        <w:rPr>
          <w:rFonts w:ascii="Arial" w:hAnsi="Arial" w:cs="Arial"/>
          <w:bCs/>
        </w:rPr>
      </w:pPr>
      <w:r w:rsidRPr="003E2AAF">
        <w:rPr>
          <w:rFonts w:ascii="Arial" w:hAnsi="Arial" w:cs="Arial"/>
          <w:bCs/>
        </w:rPr>
        <w:t xml:space="preserve">*Having taken into account all aspects of the case, </w:t>
      </w:r>
      <w:r w:rsidRPr="003E2AAF">
        <w:rPr>
          <w:rFonts w:ascii="Arial" w:hAnsi="Arial" w:cs="Arial"/>
          <w:iCs/>
        </w:rPr>
        <w:t>the Governing Body’s Staff Dismissal Committee</w:t>
      </w:r>
      <w:r w:rsidRPr="003E2AAF">
        <w:rPr>
          <w:rFonts w:ascii="Arial" w:hAnsi="Arial" w:cs="Arial"/>
          <w:bCs/>
        </w:rPr>
        <w:t xml:space="preserve"> determined that it was necessary to terminate your employment with </w:t>
      </w:r>
      <w:r w:rsidRPr="003E2AAF">
        <w:rPr>
          <w:rFonts w:ascii="Arial" w:hAnsi="Arial" w:cs="Arial"/>
          <w:iCs/>
        </w:rPr>
        <w:t>the School</w:t>
      </w:r>
      <w:r w:rsidRPr="003E2AAF">
        <w:rPr>
          <w:rFonts w:ascii="Arial" w:hAnsi="Arial" w:cs="Arial"/>
          <w:bCs/>
        </w:rPr>
        <w:t xml:space="preserve"> on the grounds of gross misconduct with immediate effect.  You are not entitled to receive payment for notice or outstanding holiday.</w:t>
      </w:r>
    </w:p>
    <w:p w14:paraId="553FA952" w14:textId="77777777" w:rsidR="00DD0758" w:rsidRPr="003E2AAF" w:rsidRDefault="00DD0758" w:rsidP="00DD0758">
      <w:pPr>
        <w:pStyle w:val="Heading2"/>
        <w:spacing w:after="200"/>
        <w:rPr>
          <w:bCs w:val="0"/>
          <w:szCs w:val="22"/>
        </w:rPr>
      </w:pPr>
      <w:r w:rsidRPr="003E2AAF">
        <w:rPr>
          <w:bCs w:val="0"/>
          <w:szCs w:val="22"/>
        </w:rPr>
        <w:t>APPEAL</w:t>
      </w:r>
    </w:p>
    <w:p w14:paraId="553FA953" w14:textId="43380527" w:rsidR="00DD0758" w:rsidRPr="003E2AAF" w:rsidRDefault="00DD0758" w:rsidP="00DD0758">
      <w:pPr>
        <w:jc w:val="both"/>
        <w:rPr>
          <w:rFonts w:ascii="Arial" w:hAnsi="Arial" w:cs="Arial"/>
          <w:bCs/>
        </w:rPr>
      </w:pPr>
      <w:r w:rsidRPr="003E2AAF">
        <w:rPr>
          <w:rFonts w:ascii="Arial" w:hAnsi="Arial" w:cs="Arial"/>
          <w:bCs/>
        </w:rPr>
        <w:t>You have the right of appeal against this decision.  If you wish to exercise this right, your appeal should be sent in writing to [</w:t>
      </w:r>
      <w:r w:rsidRPr="003E2AAF">
        <w:rPr>
          <w:rFonts w:ascii="Arial" w:hAnsi="Arial" w:cs="Arial"/>
          <w:iCs/>
        </w:rPr>
        <w:t>insert name, designation/clerk to the Governing Body]</w:t>
      </w:r>
      <w:r w:rsidRPr="003E2AAF">
        <w:rPr>
          <w:rFonts w:ascii="Arial" w:hAnsi="Arial" w:cs="Arial"/>
          <w:bCs/>
        </w:rPr>
        <w:t xml:space="preserve"> within 10 working days of the date of this letter.  You should state the grounds for your appeal (e.g. whether you are appealing against the decision that the *</w:t>
      </w:r>
      <w:r w:rsidRPr="003E2AAF">
        <w:rPr>
          <w:rFonts w:ascii="Arial" w:hAnsi="Arial" w:cs="Arial"/>
          <w:iCs/>
        </w:rPr>
        <w:t>complaint(s)/allegation(s)</w:t>
      </w:r>
      <w:r w:rsidRPr="003E2AAF">
        <w:rPr>
          <w:rFonts w:ascii="Arial" w:hAnsi="Arial" w:cs="Arial"/>
          <w:bCs/>
        </w:rPr>
        <w:t xml:space="preserve"> *</w:t>
      </w:r>
      <w:r w:rsidRPr="003E2AAF">
        <w:rPr>
          <w:rFonts w:ascii="Arial" w:hAnsi="Arial" w:cs="Arial"/>
          <w:iCs/>
        </w:rPr>
        <w:t>were/was</w:t>
      </w:r>
      <w:r w:rsidRPr="003E2AAF">
        <w:rPr>
          <w:rFonts w:ascii="Arial" w:hAnsi="Arial" w:cs="Arial"/>
          <w:bCs/>
        </w:rPr>
        <w:t xml:space="preserve"> substantiated and/or</w:t>
      </w:r>
      <w:r w:rsidR="00A31940" w:rsidRPr="003E2AAF">
        <w:rPr>
          <w:rFonts w:ascii="Arial" w:hAnsi="Arial" w:cs="Arial"/>
          <w:bCs/>
        </w:rPr>
        <w:t xml:space="preserve"> </w:t>
      </w:r>
      <w:r w:rsidR="00D30704" w:rsidRPr="003E2AAF">
        <w:rPr>
          <w:rFonts w:ascii="Arial" w:hAnsi="Arial" w:cs="Arial"/>
          <w:bCs/>
        </w:rPr>
        <w:t xml:space="preserve">appealing </w:t>
      </w:r>
      <w:r w:rsidR="00A31940" w:rsidRPr="003E2AAF">
        <w:rPr>
          <w:rFonts w:ascii="Arial" w:hAnsi="Arial" w:cs="Arial"/>
          <w:bCs/>
        </w:rPr>
        <w:t>against</w:t>
      </w:r>
      <w:r w:rsidRPr="003E2AAF">
        <w:rPr>
          <w:rFonts w:ascii="Arial" w:hAnsi="Arial" w:cs="Arial"/>
          <w:bCs/>
        </w:rPr>
        <w:t xml:space="preserve"> the severity of the disciplinary sanction imposed.</w:t>
      </w:r>
      <w:r w:rsidR="000B5A1C" w:rsidRPr="003E2AAF">
        <w:rPr>
          <w:rFonts w:ascii="Arial" w:hAnsi="Arial" w:cs="Arial"/>
          <w:bCs/>
        </w:rPr>
        <w:t>)</w:t>
      </w:r>
    </w:p>
    <w:p w14:paraId="553FA954" w14:textId="77777777" w:rsidR="00DD0758" w:rsidRPr="003E2AAF" w:rsidRDefault="00DD0758" w:rsidP="00DD0758">
      <w:pPr>
        <w:jc w:val="both"/>
        <w:rPr>
          <w:rFonts w:ascii="Arial" w:hAnsi="Arial" w:cs="Arial"/>
        </w:rPr>
      </w:pPr>
      <w:r w:rsidRPr="003E2AAF">
        <w:rPr>
          <w:rFonts w:ascii="Arial" w:hAnsi="Arial" w:cs="Arial"/>
        </w:rPr>
        <w:t>Yours sincerely</w:t>
      </w:r>
    </w:p>
    <w:p w14:paraId="553FA955" w14:textId="77777777" w:rsidR="00DD0758" w:rsidRPr="003E2AAF" w:rsidRDefault="00DD0758" w:rsidP="00DD0758">
      <w:pPr>
        <w:jc w:val="both"/>
        <w:rPr>
          <w:rFonts w:ascii="Arial" w:hAnsi="Arial" w:cs="Arial"/>
        </w:rPr>
      </w:pPr>
    </w:p>
    <w:p w14:paraId="553FA956" w14:textId="77777777" w:rsidR="00DD0758" w:rsidRPr="003E2AAF" w:rsidRDefault="00DD0758" w:rsidP="00DD0758">
      <w:pPr>
        <w:rPr>
          <w:rFonts w:ascii="Arial" w:hAnsi="Arial" w:cs="Arial"/>
          <w:b/>
          <w:bCs/>
        </w:rPr>
      </w:pPr>
      <w:r w:rsidRPr="003E2AAF">
        <w:rPr>
          <w:rFonts w:ascii="Arial" w:hAnsi="Arial" w:cs="Arial"/>
          <w:b/>
          <w:bCs/>
        </w:rPr>
        <w:t>Headteacher/Chair of Staff Disciplinary Panel</w:t>
      </w:r>
    </w:p>
    <w:p w14:paraId="553FA958" w14:textId="56C49460" w:rsidR="00DD0758" w:rsidRPr="003E2AAF" w:rsidRDefault="00DD0758" w:rsidP="00DD0758">
      <w:pPr>
        <w:rPr>
          <w:rFonts w:ascii="Arial" w:hAnsi="Arial" w:cs="Arial"/>
          <w:b/>
          <w:bCs/>
        </w:rPr>
      </w:pPr>
      <w:r w:rsidRPr="003E2AAF">
        <w:rPr>
          <w:rFonts w:ascii="Arial" w:hAnsi="Arial" w:cs="Arial"/>
          <w:b/>
          <w:bCs/>
        </w:rPr>
        <w:t>Name</w:t>
      </w:r>
      <w:r w:rsidR="00CF2B2D" w:rsidRPr="003E2AAF">
        <w:rPr>
          <w:rFonts w:ascii="Arial" w:hAnsi="Arial" w:cs="Arial"/>
          <w:b/>
          <w:bCs/>
        </w:rPr>
        <w:t xml:space="preserve"> and </w:t>
      </w:r>
      <w:r w:rsidRPr="003E2AAF">
        <w:rPr>
          <w:rFonts w:ascii="Arial" w:hAnsi="Arial" w:cs="Arial"/>
          <w:b/>
          <w:bCs/>
        </w:rPr>
        <w:t>Designation</w:t>
      </w:r>
    </w:p>
    <w:p w14:paraId="553FA959" w14:textId="77777777" w:rsidR="00DD0758" w:rsidRPr="003E2AAF" w:rsidRDefault="00DD0758" w:rsidP="00DD0758">
      <w:pPr>
        <w:rPr>
          <w:rFonts w:ascii="Arial" w:hAnsi="Arial" w:cs="Arial"/>
          <w:b/>
          <w:bCs/>
        </w:rPr>
      </w:pPr>
    </w:p>
    <w:p w14:paraId="553FA95A" w14:textId="77777777" w:rsidR="00DD0758" w:rsidRPr="003E2AAF" w:rsidRDefault="00DD0758" w:rsidP="00E00002">
      <w:pPr>
        <w:tabs>
          <w:tab w:val="left" w:pos="1080"/>
        </w:tabs>
        <w:spacing w:after="0"/>
        <w:jc w:val="both"/>
        <w:rPr>
          <w:rFonts w:ascii="Arial" w:hAnsi="Arial" w:cs="Arial"/>
          <w:b/>
          <w:bCs/>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Manager</w:t>
      </w:r>
      <w:r w:rsidRPr="003E2AAF">
        <w:rPr>
          <w:rFonts w:ascii="Arial" w:hAnsi="Arial" w:cs="Arial"/>
          <w:b/>
          <w:bCs/>
        </w:rPr>
        <w:tab/>
      </w:r>
    </w:p>
    <w:p w14:paraId="553FA95B" w14:textId="77777777" w:rsidR="00DD0758" w:rsidRPr="003E2AAF" w:rsidRDefault="00DD0758" w:rsidP="00E00002">
      <w:pPr>
        <w:tabs>
          <w:tab w:val="left" w:pos="1080"/>
        </w:tabs>
        <w:spacing w:after="0"/>
        <w:jc w:val="both"/>
        <w:rPr>
          <w:rFonts w:ascii="Arial" w:hAnsi="Arial" w:cs="Arial"/>
        </w:rPr>
      </w:pPr>
      <w:r w:rsidRPr="003E2AAF">
        <w:rPr>
          <w:rFonts w:ascii="Arial" w:hAnsi="Arial" w:cs="Arial"/>
          <w:b/>
          <w:bCs/>
        </w:rPr>
        <w:tab/>
      </w:r>
      <w:r w:rsidRPr="003E2AAF">
        <w:rPr>
          <w:rFonts w:ascii="Arial" w:hAnsi="Arial" w:cs="Arial"/>
        </w:rPr>
        <w:t>Headteacher</w:t>
      </w:r>
      <w:r w:rsidRPr="003E2AAF">
        <w:rPr>
          <w:rFonts w:ascii="Arial" w:hAnsi="Arial" w:cs="Arial"/>
        </w:rPr>
        <w:tab/>
      </w:r>
    </w:p>
    <w:p w14:paraId="553FA95C" w14:textId="562EC578" w:rsidR="00DD0758" w:rsidRPr="003E2AAF" w:rsidRDefault="00DD0758" w:rsidP="00E00002">
      <w:pPr>
        <w:tabs>
          <w:tab w:val="left" w:pos="1080"/>
        </w:tabs>
        <w:spacing w:after="0"/>
        <w:jc w:val="both"/>
        <w:rPr>
          <w:rFonts w:ascii="Arial" w:hAnsi="Arial" w:cs="Arial"/>
        </w:rPr>
      </w:pPr>
      <w:r w:rsidRPr="003E2AAF">
        <w:rPr>
          <w:rFonts w:ascii="Arial" w:hAnsi="Arial" w:cs="Arial"/>
        </w:rPr>
        <w:tab/>
      </w:r>
      <w:r w:rsidR="00A93E42" w:rsidRPr="003E2AAF">
        <w:rPr>
          <w:rFonts w:ascii="Arial" w:hAnsi="Arial" w:cs="Arial"/>
        </w:rPr>
        <w:t>HR</w:t>
      </w:r>
    </w:p>
    <w:p w14:paraId="553FA95D" w14:textId="77777777" w:rsidR="00DD0758" w:rsidRPr="003E2AAF" w:rsidRDefault="00DD0758" w:rsidP="00E00002">
      <w:pPr>
        <w:tabs>
          <w:tab w:val="left" w:pos="1080"/>
        </w:tabs>
        <w:spacing w:after="0"/>
        <w:jc w:val="both"/>
        <w:rPr>
          <w:rFonts w:ascii="Arial" w:hAnsi="Arial" w:cs="Arial"/>
        </w:rPr>
      </w:pPr>
      <w:r w:rsidRPr="003E2AAF">
        <w:rPr>
          <w:rFonts w:ascii="Arial" w:hAnsi="Arial" w:cs="Arial"/>
        </w:rPr>
        <w:tab/>
        <w:t>Chair of Governors and members of the committee</w:t>
      </w:r>
    </w:p>
    <w:p w14:paraId="553FA95E" w14:textId="77777777" w:rsidR="00DD0758" w:rsidRPr="003E2AAF" w:rsidRDefault="00DD0758" w:rsidP="00E00002">
      <w:pPr>
        <w:tabs>
          <w:tab w:val="left" w:pos="1080"/>
        </w:tabs>
        <w:spacing w:after="0"/>
        <w:jc w:val="both"/>
        <w:rPr>
          <w:rFonts w:ascii="Arial" w:hAnsi="Arial" w:cs="Arial"/>
        </w:rPr>
      </w:pPr>
      <w:r w:rsidRPr="003E2AAF">
        <w:rPr>
          <w:rFonts w:ascii="Arial" w:hAnsi="Arial" w:cs="Arial"/>
        </w:rPr>
        <w:tab/>
        <w:t>Investigating Officer</w:t>
      </w:r>
    </w:p>
    <w:p w14:paraId="553FA95F" w14:textId="77777777" w:rsidR="00DD0758" w:rsidRPr="003E2AAF" w:rsidRDefault="00DD0758" w:rsidP="00E00002">
      <w:pPr>
        <w:tabs>
          <w:tab w:val="left" w:pos="1080"/>
        </w:tabs>
        <w:spacing w:after="0"/>
        <w:jc w:val="both"/>
        <w:rPr>
          <w:rFonts w:ascii="Arial" w:hAnsi="Arial" w:cs="Arial"/>
        </w:rPr>
      </w:pPr>
      <w:r w:rsidRPr="003E2AAF">
        <w:rPr>
          <w:rFonts w:ascii="Arial" w:hAnsi="Arial" w:cs="Arial"/>
        </w:rPr>
        <w:tab/>
        <w:t>Named Trade Union Representative/Work Colleague</w:t>
      </w:r>
    </w:p>
    <w:p w14:paraId="553FA961" w14:textId="7379CC9C" w:rsidR="00DD0758" w:rsidRPr="003E2AAF" w:rsidRDefault="00DD0758" w:rsidP="00E00002">
      <w:pPr>
        <w:pStyle w:val="Heading1"/>
        <w:jc w:val="left"/>
      </w:pPr>
      <w:bookmarkStart w:id="47" w:name="_APPENDIX_13"/>
      <w:bookmarkEnd w:id="47"/>
      <w:r w:rsidRPr="003E2AAF">
        <w:br w:type="page"/>
      </w:r>
      <w:bookmarkStart w:id="48" w:name="_Toc505688394"/>
      <w:bookmarkStart w:id="49" w:name="_Toc528167589"/>
      <w:r w:rsidRPr="003E2AAF">
        <w:lastRenderedPageBreak/>
        <w:t>APPENDIX 13</w:t>
      </w:r>
      <w:bookmarkStart w:id="50" w:name="_Toc505688395"/>
      <w:bookmarkEnd w:id="48"/>
      <w:r w:rsidR="00CF64C1" w:rsidRPr="003E2AAF">
        <w:t xml:space="preserve"> </w:t>
      </w:r>
      <w:r w:rsidRPr="003E2AAF">
        <w:t>Model Letter 10 – Acknowledgement of Appeal</w:t>
      </w:r>
      <w:bookmarkEnd w:id="50"/>
      <w:bookmarkEnd w:id="49"/>
      <w:r w:rsidRPr="003E2AAF">
        <w:t xml:space="preserve"> </w:t>
      </w:r>
    </w:p>
    <w:p w14:paraId="553FA962" w14:textId="77777777" w:rsidR="00DD0758" w:rsidRPr="003E2AAF" w:rsidRDefault="00DD0758" w:rsidP="00DD0758">
      <w:pPr>
        <w:jc w:val="both"/>
        <w:rPr>
          <w:rFonts w:ascii="Arial" w:hAnsi="Arial" w:cs="Arial"/>
        </w:rPr>
      </w:pPr>
      <w:r w:rsidRPr="003E2AAF">
        <w:rPr>
          <w:rFonts w:ascii="Arial" w:hAnsi="Arial" w:cs="Arial"/>
        </w:rPr>
        <w:t>[Name]</w:t>
      </w:r>
    </w:p>
    <w:p w14:paraId="553FA963" w14:textId="77777777" w:rsidR="00DD0758" w:rsidRPr="003E2AAF" w:rsidRDefault="00DD0758" w:rsidP="00DD0758">
      <w:pPr>
        <w:jc w:val="both"/>
        <w:rPr>
          <w:rFonts w:ascii="Arial" w:hAnsi="Arial" w:cs="Arial"/>
        </w:rPr>
      </w:pPr>
      <w:r w:rsidRPr="003E2AAF">
        <w:rPr>
          <w:rFonts w:ascii="Arial" w:hAnsi="Arial" w:cs="Arial"/>
        </w:rPr>
        <w:t>[Address]</w:t>
      </w:r>
    </w:p>
    <w:p w14:paraId="553FA964" w14:textId="77777777" w:rsidR="00A82B66" w:rsidRPr="003E2AAF" w:rsidRDefault="00A82B66" w:rsidP="00DD0758">
      <w:pPr>
        <w:jc w:val="both"/>
        <w:rPr>
          <w:rFonts w:ascii="Arial" w:hAnsi="Arial" w:cs="Arial"/>
        </w:rPr>
      </w:pPr>
    </w:p>
    <w:p w14:paraId="553FA965" w14:textId="77777777" w:rsidR="00DD0758" w:rsidRPr="003E2AAF" w:rsidRDefault="00DD0758" w:rsidP="00DD0758">
      <w:pPr>
        <w:jc w:val="both"/>
        <w:rPr>
          <w:rFonts w:ascii="Arial" w:hAnsi="Arial" w:cs="Arial"/>
        </w:rPr>
      </w:pPr>
      <w:r w:rsidRPr="003E2AAF">
        <w:rPr>
          <w:rFonts w:ascii="Arial" w:hAnsi="Arial" w:cs="Arial"/>
        </w:rPr>
        <w:t>[Date]</w:t>
      </w:r>
    </w:p>
    <w:p w14:paraId="553FA966" w14:textId="77777777" w:rsidR="00DD0758" w:rsidRPr="003E2AAF" w:rsidRDefault="00DD0758" w:rsidP="00DD0758">
      <w:pPr>
        <w:jc w:val="both"/>
        <w:rPr>
          <w:rFonts w:ascii="Arial" w:hAnsi="Arial" w:cs="Arial"/>
        </w:rPr>
      </w:pPr>
    </w:p>
    <w:p w14:paraId="553FA967" w14:textId="77777777" w:rsidR="00DD0758" w:rsidRPr="003E2AAF" w:rsidRDefault="00DD0758" w:rsidP="00DD0758">
      <w:pPr>
        <w:jc w:val="both"/>
        <w:rPr>
          <w:rFonts w:ascii="Arial" w:hAnsi="Arial" w:cs="Arial"/>
        </w:rPr>
      </w:pPr>
      <w:r w:rsidRPr="003E2AAF">
        <w:rPr>
          <w:rFonts w:ascii="Arial" w:hAnsi="Arial" w:cs="Arial"/>
        </w:rPr>
        <w:t>Dear [Name]</w:t>
      </w:r>
    </w:p>
    <w:p w14:paraId="553FA968" w14:textId="77777777" w:rsidR="00DD0758" w:rsidRPr="003E2AAF" w:rsidRDefault="00DD0758" w:rsidP="00DD0758">
      <w:pPr>
        <w:jc w:val="both"/>
        <w:rPr>
          <w:rFonts w:ascii="Arial" w:hAnsi="Arial" w:cs="Arial"/>
          <w:b/>
          <w:bCs/>
        </w:rPr>
      </w:pPr>
      <w:r w:rsidRPr="003E2AAF">
        <w:rPr>
          <w:rFonts w:ascii="Arial" w:hAnsi="Arial" w:cs="Arial"/>
          <w:b/>
          <w:bCs/>
        </w:rPr>
        <w:t xml:space="preserve">Re: Disciplinary Procedure – Acknowledgment of Appeal </w:t>
      </w:r>
    </w:p>
    <w:p w14:paraId="553FA969" w14:textId="77777777" w:rsidR="00DD0758" w:rsidRPr="003E2AAF" w:rsidRDefault="00DD0758" w:rsidP="00DD0758">
      <w:pPr>
        <w:ind w:hanging="720"/>
        <w:jc w:val="both"/>
        <w:rPr>
          <w:rFonts w:ascii="Arial" w:hAnsi="Arial" w:cs="Arial"/>
        </w:rPr>
      </w:pPr>
      <w:r w:rsidRPr="003E2AAF">
        <w:rPr>
          <w:rFonts w:ascii="Arial" w:hAnsi="Arial" w:cs="Arial"/>
          <w:b/>
          <w:bCs/>
        </w:rPr>
        <w:tab/>
      </w:r>
      <w:r w:rsidRPr="003E2AAF">
        <w:rPr>
          <w:rFonts w:ascii="Arial" w:hAnsi="Arial" w:cs="Arial"/>
        </w:rPr>
        <w:t xml:space="preserve">I refer to your letter of </w:t>
      </w:r>
      <w:r w:rsidRPr="003E2AAF">
        <w:rPr>
          <w:rFonts w:ascii="Arial" w:hAnsi="Arial" w:cs="Arial"/>
          <w:bCs/>
          <w:iCs/>
        </w:rPr>
        <w:t>[date]</w:t>
      </w:r>
      <w:r w:rsidRPr="003E2AAF">
        <w:rPr>
          <w:rFonts w:ascii="Arial" w:hAnsi="Arial" w:cs="Arial"/>
        </w:rPr>
        <w:t xml:space="preserve"> appealing against the decision to *</w:t>
      </w:r>
      <w:r w:rsidRPr="003E2AAF">
        <w:rPr>
          <w:rFonts w:ascii="Arial" w:hAnsi="Arial" w:cs="Arial"/>
          <w:bCs/>
          <w:i/>
          <w:iCs/>
        </w:rPr>
        <w:t>dismiss/to issue you with a first written warning/final written warning</w:t>
      </w:r>
      <w:r w:rsidRPr="003E2AAF">
        <w:rPr>
          <w:rFonts w:ascii="Arial" w:hAnsi="Arial" w:cs="Arial"/>
          <w:b/>
          <w:bCs/>
          <w:i/>
          <w:iCs/>
        </w:rPr>
        <w:t xml:space="preserve"> </w:t>
      </w:r>
      <w:r w:rsidRPr="003E2AAF">
        <w:rPr>
          <w:rFonts w:ascii="Arial" w:hAnsi="Arial" w:cs="Arial"/>
        </w:rPr>
        <w:t xml:space="preserve">taken at the Disciplinary Hearing held on </w:t>
      </w:r>
      <w:r w:rsidRPr="003E2AAF">
        <w:rPr>
          <w:rFonts w:ascii="Arial" w:hAnsi="Arial" w:cs="Arial"/>
          <w:bCs/>
          <w:iCs/>
        </w:rPr>
        <w:t>[date]</w:t>
      </w:r>
      <w:r w:rsidRPr="003E2AAF">
        <w:rPr>
          <w:rFonts w:ascii="Arial" w:hAnsi="Arial" w:cs="Arial"/>
          <w:b/>
          <w:bCs/>
          <w:i/>
          <w:iCs/>
        </w:rPr>
        <w:t>.</w:t>
      </w:r>
    </w:p>
    <w:p w14:paraId="553FA96A" w14:textId="77777777" w:rsidR="00DD0758" w:rsidRPr="003E2AAF" w:rsidRDefault="00DD0758" w:rsidP="00DD0758">
      <w:pPr>
        <w:ind w:hanging="720"/>
        <w:jc w:val="both"/>
        <w:rPr>
          <w:rFonts w:ascii="Arial" w:hAnsi="Arial" w:cs="Arial"/>
        </w:rPr>
      </w:pPr>
      <w:r w:rsidRPr="003E2AAF">
        <w:rPr>
          <w:rFonts w:ascii="Arial" w:hAnsi="Arial" w:cs="Arial"/>
        </w:rPr>
        <w:tab/>
        <w:t>I acknowledge your appeal and will contact you with the date and time of the appeal hearing.  However, if you have any queries in the meantime please do not hesitate to contact me or your Contact Officer.</w:t>
      </w:r>
    </w:p>
    <w:p w14:paraId="553FA96B" w14:textId="77777777" w:rsidR="00DD0758" w:rsidRPr="003E2AAF" w:rsidRDefault="00DD0758" w:rsidP="00DD0758">
      <w:pPr>
        <w:ind w:hanging="840"/>
        <w:jc w:val="both"/>
        <w:rPr>
          <w:rFonts w:ascii="Arial" w:hAnsi="Arial" w:cs="Arial"/>
        </w:rPr>
      </w:pPr>
      <w:r w:rsidRPr="003E2AAF">
        <w:rPr>
          <w:rFonts w:ascii="Arial" w:hAnsi="Arial" w:cs="Arial"/>
          <w:i/>
        </w:rPr>
        <w:tab/>
      </w:r>
      <w:r w:rsidRPr="003E2AAF">
        <w:rPr>
          <w:rFonts w:ascii="Arial" w:hAnsi="Arial" w:cs="Arial"/>
        </w:rPr>
        <w:t>Yours sincerely</w:t>
      </w:r>
    </w:p>
    <w:p w14:paraId="553FA96C" w14:textId="77777777" w:rsidR="00DD0758" w:rsidRPr="003E2AAF" w:rsidRDefault="00DD0758" w:rsidP="00DD0758">
      <w:pPr>
        <w:jc w:val="both"/>
        <w:rPr>
          <w:rFonts w:ascii="Arial" w:hAnsi="Arial" w:cs="Arial"/>
        </w:rPr>
      </w:pPr>
    </w:p>
    <w:p w14:paraId="553FA96D" w14:textId="77777777" w:rsidR="00DD0758" w:rsidRPr="003E2AAF" w:rsidRDefault="00DD0758" w:rsidP="00DD0758">
      <w:pPr>
        <w:jc w:val="both"/>
        <w:rPr>
          <w:rFonts w:ascii="Arial" w:hAnsi="Arial" w:cs="Arial"/>
        </w:rPr>
      </w:pPr>
    </w:p>
    <w:p w14:paraId="553FA96F" w14:textId="2E5D2976" w:rsidR="00DD0758" w:rsidRPr="003E2AAF" w:rsidRDefault="00DD0758" w:rsidP="00DD0758">
      <w:pPr>
        <w:jc w:val="both"/>
        <w:rPr>
          <w:rFonts w:ascii="Arial" w:hAnsi="Arial" w:cs="Arial"/>
          <w:b/>
        </w:rPr>
      </w:pPr>
      <w:r w:rsidRPr="003E2AAF">
        <w:rPr>
          <w:rFonts w:ascii="Arial" w:hAnsi="Arial" w:cs="Arial"/>
          <w:b/>
        </w:rPr>
        <w:t>Name</w:t>
      </w:r>
      <w:r w:rsidR="00CF2B2D" w:rsidRPr="003E2AAF">
        <w:rPr>
          <w:rFonts w:ascii="Arial" w:hAnsi="Arial" w:cs="Arial"/>
          <w:b/>
        </w:rPr>
        <w:t xml:space="preserve"> and </w:t>
      </w:r>
      <w:r w:rsidRPr="003E2AAF">
        <w:rPr>
          <w:rFonts w:ascii="Arial" w:hAnsi="Arial" w:cs="Arial"/>
          <w:b/>
          <w:bCs/>
        </w:rPr>
        <w:t>Designation (whoever is designated to hear the Appeal)</w:t>
      </w:r>
    </w:p>
    <w:p w14:paraId="553FA970" w14:textId="77777777" w:rsidR="00DD0758" w:rsidRPr="003E2AAF" w:rsidRDefault="00DD0758" w:rsidP="00DD0758">
      <w:pPr>
        <w:jc w:val="both"/>
        <w:rPr>
          <w:rFonts w:ascii="Arial" w:hAnsi="Arial" w:cs="Arial"/>
          <w:b/>
          <w:bCs/>
        </w:rPr>
      </w:pPr>
    </w:p>
    <w:p w14:paraId="7A0131DA" w14:textId="77777777" w:rsidR="005E0C23" w:rsidRPr="003E2AAF" w:rsidRDefault="00DD0758" w:rsidP="000E4851">
      <w:pPr>
        <w:tabs>
          <w:tab w:val="left" w:pos="1080"/>
        </w:tabs>
        <w:spacing w:after="0"/>
        <w:rPr>
          <w:rFonts w:ascii="Arial" w:hAnsi="Arial" w:cs="Arial"/>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Headteacher</w:t>
      </w:r>
    </w:p>
    <w:p w14:paraId="553FA972" w14:textId="7D992E24" w:rsidR="00DD0758" w:rsidRPr="003E2AAF" w:rsidRDefault="005E0C23" w:rsidP="000E4851">
      <w:pPr>
        <w:tabs>
          <w:tab w:val="left" w:pos="1080"/>
        </w:tabs>
        <w:spacing w:after="0"/>
        <w:rPr>
          <w:rFonts w:ascii="Arial" w:hAnsi="Arial" w:cs="Arial"/>
        </w:rPr>
      </w:pPr>
      <w:r w:rsidRPr="003E2AAF">
        <w:rPr>
          <w:rFonts w:ascii="Arial" w:hAnsi="Arial" w:cs="Arial"/>
        </w:rPr>
        <w:tab/>
      </w:r>
      <w:r w:rsidR="00DD0758" w:rsidRPr="003E2AAF">
        <w:rPr>
          <w:rFonts w:ascii="Arial" w:hAnsi="Arial" w:cs="Arial"/>
        </w:rPr>
        <w:t xml:space="preserve">Chair of Governors </w:t>
      </w:r>
    </w:p>
    <w:p w14:paraId="553FA973" w14:textId="77777777" w:rsidR="00DD0758" w:rsidRPr="003E2AAF" w:rsidRDefault="00DD0758" w:rsidP="000E4851">
      <w:pPr>
        <w:tabs>
          <w:tab w:val="left" w:pos="1080"/>
        </w:tabs>
        <w:spacing w:after="0"/>
        <w:rPr>
          <w:rFonts w:ascii="Arial" w:hAnsi="Arial" w:cs="Arial"/>
          <w:b/>
          <w:bCs/>
        </w:rPr>
      </w:pPr>
      <w:r w:rsidRPr="003E2AAF">
        <w:rPr>
          <w:rFonts w:ascii="Arial" w:hAnsi="Arial" w:cs="Arial"/>
        </w:rPr>
        <w:tab/>
        <w:t>Manager</w:t>
      </w:r>
    </w:p>
    <w:p w14:paraId="553FA974" w14:textId="3577893D" w:rsidR="00DD0758" w:rsidRPr="003E2AAF" w:rsidRDefault="00DD0758" w:rsidP="000E4851">
      <w:pPr>
        <w:tabs>
          <w:tab w:val="left" w:pos="1080"/>
        </w:tabs>
        <w:spacing w:after="0"/>
        <w:jc w:val="both"/>
        <w:rPr>
          <w:rFonts w:ascii="Arial" w:hAnsi="Arial" w:cs="Arial"/>
        </w:rPr>
      </w:pPr>
      <w:r w:rsidRPr="003E2AAF">
        <w:rPr>
          <w:rFonts w:ascii="Arial" w:hAnsi="Arial" w:cs="Arial"/>
        </w:rPr>
        <w:tab/>
      </w:r>
      <w:r w:rsidR="00A93E42" w:rsidRPr="003E2AAF">
        <w:rPr>
          <w:rFonts w:ascii="Arial" w:hAnsi="Arial" w:cs="Arial"/>
        </w:rPr>
        <w:t>HR</w:t>
      </w:r>
    </w:p>
    <w:p w14:paraId="553FA975" w14:textId="64136505" w:rsidR="00DD0758" w:rsidRPr="003E2AAF" w:rsidRDefault="00DD0758" w:rsidP="000E4851">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976" w14:textId="77777777" w:rsidR="00DD0758" w:rsidRPr="003E2AAF" w:rsidRDefault="00DD0758" w:rsidP="000E4851">
      <w:pPr>
        <w:tabs>
          <w:tab w:val="left" w:pos="1080"/>
        </w:tabs>
        <w:spacing w:after="0"/>
        <w:jc w:val="both"/>
        <w:rPr>
          <w:rFonts w:ascii="Arial" w:hAnsi="Arial" w:cs="Arial"/>
        </w:rPr>
      </w:pPr>
      <w:r w:rsidRPr="003E2AAF">
        <w:rPr>
          <w:rFonts w:ascii="Arial" w:hAnsi="Arial" w:cs="Arial"/>
        </w:rPr>
        <w:tab/>
        <w:t>Chair and members of the Committee</w:t>
      </w:r>
    </w:p>
    <w:p w14:paraId="553FA977" w14:textId="77777777" w:rsidR="00DD0758" w:rsidRPr="003E2AAF" w:rsidRDefault="00DD0758" w:rsidP="000E4851">
      <w:pPr>
        <w:tabs>
          <w:tab w:val="left" w:pos="1080"/>
        </w:tabs>
        <w:spacing w:after="0"/>
        <w:jc w:val="both"/>
        <w:rPr>
          <w:rFonts w:ascii="Arial" w:hAnsi="Arial" w:cs="Arial"/>
        </w:rPr>
      </w:pPr>
      <w:r w:rsidRPr="003E2AAF">
        <w:rPr>
          <w:rFonts w:ascii="Arial" w:hAnsi="Arial" w:cs="Arial"/>
        </w:rPr>
        <w:tab/>
        <w:t>Investigating Officer</w:t>
      </w:r>
    </w:p>
    <w:p w14:paraId="553FA978" w14:textId="77777777" w:rsidR="00DD0758" w:rsidRPr="003E2AAF" w:rsidRDefault="00DD0758" w:rsidP="00DD0758">
      <w:pPr>
        <w:jc w:val="both"/>
        <w:rPr>
          <w:rFonts w:ascii="Arial" w:hAnsi="Arial" w:cs="Arial"/>
          <w:b/>
          <w:bCs/>
        </w:rPr>
      </w:pPr>
    </w:p>
    <w:p w14:paraId="553FA97A" w14:textId="5CB8E1A2" w:rsidR="00DD0758" w:rsidRPr="003E2AAF" w:rsidRDefault="00DD0758" w:rsidP="00CF64C1">
      <w:pPr>
        <w:pStyle w:val="Heading1"/>
        <w:jc w:val="left"/>
      </w:pPr>
      <w:bookmarkStart w:id="51" w:name="_APPENDIX_14"/>
      <w:bookmarkEnd w:id="51"/>
      <w:r w:rsidRPr="003E2AAF">
        <w:br w:type="page"/>
      </w:r>
      <w:bookmarkStart w:id="52" w:name="_Toc505688396"/>
      <w:bookmarkStart w:id="53" w:name="_Toc528167590"/>
      <w:r w:rsidRPr="003E2AAF">
        <w:lastRenderedPageBreak/>
        <w:t xml:space="preserve">APPENDIX </w:t>
      </w:r>
      <w:bookmarkStart w:id="54" w:name="_Toc505688397"/>
      <w:bookmarkEnd w:id="52"/>
      <w:r w:rsidR="00AE58EF" w:rsidRPr="003E2AAF">
        <w:t>14 Model</w:t>
      </w:r>
      <w:r w:rsidRPr="003E2AAF">
        <w:t xml:space="preserve"> Letter 11 – Notification of Appeal Hearing</w:t>
      </w:r>
      <w:bookmarkEnd w:id="54"/>
      <w:bookmarkEnd w:id="53"/>
    </w:p>
    <w:p w14:paraId="553FA97B" w14:textId="77777777" w:rsidR="00DD0758" w:rsidRPr="003E2AAF" w:rsidRDefault="00DD0758" w:rsidP="00DD0758">
      <w:pPr>
        <w:jc w:val="both"/>
        <w:rPr>
          <w:rFonts w:ascii="Arial" w:hAnsi="Arial" w:cs="Arial"/>
          <w:b/>
          <w:bCs/>
        </w:rPr>
      </w:pPr>
    </w:p>
    <w:p w14:paraId="553FA97C" w14:textId="77777777" w:rsidR="00DD0758" w:rsidRPr="003E2AAF" w:rsidRDefault="00DD0758" w:rsidP="00DD0758">
      <w:pPr>
        <w:jc w:val="both"/>
        <w:rPr>
          <w:rFonts w:ascii="Arial" w:hAnsi="Arial" w:cs="Arial"/>
        </w:rPr>
      </w:pPr>
      <w:r w:rsidRPr="003E2AAF">
        <w:rPr>
          <w:rFonts w:ascii="Arial" w:hAnsi="Arial" w:cs="Arial"/>
        </w:rPr>
        <w:t>[Name]</w:t>
      </w:r>
    </w:p>
    <w:p w14:paraId="553FA97D" w14:textId="77777777" w:rsidR="00DD0758" w:rsidRPr="003E2AAF" w:rsidRDefault="00DD0758" w:rsidP="00DD0758">
      <w:pPr>
        <w:jc w:val="both"/>
        <w:rPr>
          <w:rFonts w:ascii="Arial" w:hAnsi="Arial" w:cs="Arial"/>
        </w:rPr>
      </w:pPr>
      <w:r w:rsidRPr="003E2AAF">
        <w:rPr>
          <w:rFonts w:ascii="Arial" w:hAnsi="Arial" w:cs="Arial"/>
        </w:rPr>
        <w:t>[Address]</w:t>
      </w:r>
    </w:p>
    <w:p w14:paraId="553FA97E" w14:textId="77777777" w:rsidR="00DD0758" w:rsidRPr="003E2AAF" w:rsidRDefault="00DD0758" w:rsidP="00DD0758">
      <w:pPr>
        <w:jc w:val="both"/>
        <w:rPr>
          <w:rFonts w:ascii="Arial" w:hAnsi="Arial" w:cs="Arial"/>
        </w:rPr>
      </w:pPr>
    </w:p>
    <w:p w14:paraId="553FA97F" w14:textId="77777777" w:rsidR="00DD0758" w:rsidRPr="003E2AAF" w:rsidRDefault="00DD0758" w:rsidP="00DD0758">
      <w:pPr>
        <w:jc w:val="both"/>
        <w:rPr>
          <w:rFonts w:ascii="Arial" w:hAnsi="Arial" w:cs="Arial"/>
        </w:rPr>
      </w:pPr>
      <w:r w:rsidRPr="003E2AAF">
        <w:rPr>
          <w:rFonts w:ascii="Arial" w:hAnsi="Arial" w:cs="Arial"/>
        </w:rPr>
        <w:t>[Date]</w:t>
      </w:r>
    </w:p>
    <w:p w14:paraId="553FA980" w14:textId="77777777" w:rsidR="00DD0758" w:rsidRPr="003E2AAF" w:rsidRDefault="00DD0758" w:rsidP="00DD0758">
      <w:pPr>
        <w:jc w:val="both"/>
        <w:rPr>
          <w:rFonts w:ascii="Arial" w:hAnsi="Arial" w:cs="Arial"/>
        </w:rPr>
      </w:pPr>
      <w:r w:rsidRPr="003E2AAF">
        <w:rPr>
          <w:rFonts w:ascii="Arial" w:hAnsi="Arial" w:cs="Arial"/>
        </w:rPr>
        <w:t>Dear [Name]</w:t>
      </w:r>
    </w:p>
    <w:p w14:paraId="553FA981" w14:textId="77777777" w:rsidR="00DD0758" w:rsidRPr="003E2AAF" w:rsidRDefault="00DD0758" w:rsidP="00DD0758">
      <w:pPr>
        <w:jc w:val="both"/>
        <w:rPr>
          <w:rFonts w:ascii="Arial" w:hAnsi="Arial" w:cs="Arial"/>
          <w:b/>
          <w:bCs/>
        </w:rPr>
      </w:pPr>
      <w:r w:rsidRPr="003E2AAF">
        <w:rPr>
          <w:rFonts w:ascii="Arial" w:hAnsi="Arial" w:cs="Arial"/>
          <w:b/>
          <w:bCs/>
        </w:rPr>
        <w:t xml:space="preserve">Re: Disciplinary Procedure – Appeal Hearing </w:t>
      </w:r>
    </w:p>
    <w:p w14:paraId="553FA982" w14:textId="77777777" w:rsidR="00DD0758" w:rsidRPr="003E2AAF" w:rsidRDefault="00DD0758" w:rsidP="00DD0758">
      <w:pPr>
        <w:tabs>
          <w:tab w:val="left" w:pos="8040"/>
        </w:tabs>
        <w:jc w:val="both"/>
        <w:rPr>
          <w:rFonts w:ascii="Arial" w:hAnsi="Arial" w:cs="Arial"/>
        </w:rPr>
      </w:pPr>
      <w:r w:rsidRPr="003E2AAF">
        <w:rPr>
          <w:rFonts w:ascii="Arial" w:hAnsi="Arial" w:cs="Arial"/>
        </w:rPr>
        <w:t xml:space="preserve">Following your letter of appeal against the decision taken at the disciplinary hearing held on </w:t>
      </w:r>
      <w:r w:rsidRPr="003E2AAF">
        <w:rPr>
          <w:rFonts w:ascii="Arial" w:hAnsi="Arial" w:cs="Arial"/>
          <w:bCs/>
          <w:iCs/>
        </w:rPr>
        <w:t>[date]</w:t>
      </w:r>
      <w:r w:rsidRPr="003E2AAF">
        <w:rPr>
          <w:rFonts w:ascii="Arial" w:hAnsi="Arial" w:cs="Arial"/>
        </w:rPr>
        <w:t>, I have arranged for an appeal hearing to take place.  The details are as follows:</w:t>
      </w:r>
    </w:p>
    <w:p w14:paraId="553FA983" w14:textId="77777777" w:rsidR="00DD0758" w:rsidRPr="003E2AAF" w:rsidRDefault="00DD0758" w:rsidP="00DD0758">
      <w:pPr>
        <w:tabs>
          <w:tab w:val="left" w:pos="8040"/>
        </w:tabs>
        <w:ind w:left="360"/>
        <w:jc w:val="both"/>
        <w:rPr>
          <w:rFonts w:ascii="Arial" w:hAnsi="Arial" w:cs="Arial"/>
          <w:bCs/>
        </w:rPr>
      </w:pPr>
      <w:r w:rsidRPr="003E2AAF">
        <w:rPr>
          <w:rFonts w:ascii="Arial" w:hAnsi="Arial" w:cs="Arial"/>
          <w:bCs/>
        </w:rPr>
        <w:t>Date:</w:t>
      </w:r>
    </w:p>
    <w:p w14:paraId="553FA984" w14:textId="77777777" w:rsidR="00DD0758" w:rsidRPr="003E2AAF" w:rsidRDefault="00DD0758" w:rsidP="00DD0758">
      <w:pPr>
        <w:tabs>
          <w:tab w:val="left" w:pos="8040"/>
        </w:tabs>
        <w:ind w:left="360"/>
        <w:jc w:val="both"/>
        <w:rPr>
          <w:rFonts w:ascii="Arial" w:hAnsi="Arial" w:cs="Arial"/>
          <w:bCs/>
        </w:rPr>
      </w:pPr>
      <w:r w:rsidRPr="003E2AAF">
        <w:rPr>
          <w:rFonts w:ascii="Arial" w:hAnsi="Arial" w:cs="Arial"/>
          <w:bCs/>
        </w:rPr>
        <w:t>Time:</w:t>
      </w:r>
    </w:p>
    <w:p w14:paraId="553FA985" w14:textId="77777777" w:rsidR="00DD0758" w:rsidRPr="003E2AAF" w:rsidRDefault="00DD0758" w:rsidP="00DD0758">
      <w:pPr>
        <w:pStyle w:val="BodyText2"/>
        <w:tabs>
          <w:tab w:val="left" w:pos="8040"/>
        </w:tabs>
        <w:spacing w:after="200" w:line="276" w:lineRule="auto"/>
        <w:ind w:left="360"/>
        <w:rPr>
          <w:rFonts w:ascii="Arial" w:hAnsi="Arial" w:cs="Arial"/>
        </w:rPr>
      </w:pPr>
      <w:r w:rsidRPr="003E2AAF">
        <w:rPr>
          <w:rFonts w:ascii="Arial" w:hAnsi="Arial" w:cs="Arial"/>
        </w:rPr>
        <w:t>Venue:</w:t>
      </w:r>
    </w:p>
    <w:p w14:paraId="553FA986" w14:textId="77777777" w:rsidR="00DD0758" w:rsidRPr="003E2AAF" w:rsidRDefault="00DD0758" w:rsidP="00DD0758">
      <w:pPr>
        <w:tabs>
          <w:tab w:val="left" w:pos="8040"/>
        </w:tabs>
        <w:jc w:val="both"/>
        <w:rPr>
          <w:rFonts w:ascii="Arial" w:hAnsi="Arial" w:cs="Arial"/>
        </w:rPr>
      </w:pPr>
      <w:r w:rsidRPr="003E2AAF">
        <w:rPr>
          <w:rFonts w:ascii="Arial" w:hAnsi="Arial" w:cs="Arial"/>
        </w:rPr>
        <w:t>The following *</w:t>
      </w:r>
      <w:r w:rsidRPr="003E2AAF">
        <w:rPr>
          <w:rFonts w:ascii="Arial" w:hAnsi="Arial" w:cs="Arial"/>
          <w:bCs/>
          <w:iCs/>
        </w:rPr>
        <w:t>complaint(s)/allegation(s)</w:t>
      </w:r>
      <w:r w:rsidRPr="003E2AAF">
        <w:rPr>
          <w:rFonts w:ascii="Arial" w:hAnsi="Arial" w:cs="Arial"/>
          <w:b/>
          <w:bCs/>
        </w:rPr>
        <w:t xml:space="preserve"> </w:t>
      </w:r>
      <w:r w:rsidRPr="003E2AAF">
        <w:rPr>
          <w:rFonts w:ascii="Arial" w:hAnsi="Arial" w:cs="Arial"/>
        </w:rPr>
        <w:t>will be considered:</w:t>
      </w:r>
    </w:p>
    <w:p w14:paraId="553FA987" w14:textId="77777777" w:rsidR="00DD0758" w:rsidRPr="003E2AAF" w:rsidRDefault="00DD0758" w:rsidP="00DD0758">
      <w:pPr>
        <w:numPr>
          <w:ilvl w:val="0"/>
          <w:numId w:val="8"/>
        </w:numPr>
        <w:tabs>
          <w:tab w:val="left" w:pos="8040"/>
        </w:tabs>
        <w:jc w:val="both"/>
        <w:rPr>
          <w:rFonts w:ascii="Arial" w:hAnsi="Arial" w:cs="Arial"/>
          <w:b/>
          <w:bCs/>
          <w:i/>
          <w:iCs/>
        </w:rPr>
      </w:pPr>
      <w:r w:rsidRPr="003E2AAF">
        <w:rPr>
          <w:rFonts w:ascii="Arial" w:hAnsi="Arial" w:cs="Arial"/>
          <w:b/>
          <w:bCs/>
          <w:i/>
          <w:iCs/>
        </w:rPr>
        <w:t>Detail complaint(s)/allegation(s) in full</w:t>
      </w:r>
    </w:p>
    <w:p w14:paraId="553FA988" w14:textId="777571C5" w:rsidR="00DD0758" w:rsidRPr="003E2AAF" w:rsidRDefault="00DD0758" w:rsidP="00DD0758">
      <w:pPr>
        <w:tabs>
          <w:tab w:val="left" w:pos="8040"/>
        </w:tabs>
        <w:jc w:val="both"/>
        <w:rPr>
          <w:rFonts w:ascii="Arial" w:hAnsi="Arial" w:cs="Arial"/>
        </w:rPr>
      </w:pPr>
      <w:r w:rsidRPr="003E2AAF">
        <w:rPr>
          <w:rFonts w:ascii="Arial" w:hAnsi="Arial" w:cs="Arial"/>
        </w:rPr>
        <w:t>The appeal will be heard by the *</w:t>
      </w:r>
      <w:r w:rsidRPr="003E2AAF">
        <w:rPr>
          <w:rFonts w:ascii="Arial" w:hAnsi="Arial" w:cs="Arial"/>
          <w:bCs/>
          <w:iCs/>
        </w:rPr>
        <w:t>Governing Body’s Warning Appeal Panel/Governing Body’s Staff Dismissal Appeal panel</w:t>
      </w:r>
      <w:r w:rsidRPr="003E2AAF">
        <w:rPr>
          <w:rFonts w:ascii="Arial" w:hAnsi="Arial" w:cs="Arial"/>
        </w:rPr>
        <w:t xml:space="preserve"> who will determine whether the grounds for the appeal are substantiated and what action should be taken.  </w:t>
      </w:r>
      <w:r w:rsidRPr="003E2AAF">
        <w:rPr>
          <w:rFonts w:ascii="Arial" w:hAnsi="Arial" w:cs="Arial"/>
          <w:bCs/>
          <w:iCs/>
        </w:rPr>
        <w:t>[Name]</w:t>
      </w:r>
      <w:r w:rsidRPr="003E2AAF">
        <w:rPr>
          <w:rFonts w:ascii="Arial" w:hAnsi="Arial" w:cs="Arial"/>
          <w:i/>
          <w:iCs/>
        </w:rPr>
        <w:t xml:space="preserve"> </w:t>
      </w:r>
      <w:r w:rsidRPr="003E2AAF">
        <w:rPr>
          <w:rFonts w:ascii="Arial" w:hAnsi="Arial" w:cs="Arial"/>
        </w:rPr>
        <w:t>will chair the appeal and the other members of the committee will be [</w:t>
      </w:r>
      <w:r w:rsidRPr="003E2AAF">
        <w:rPr>
          <w:rFonts w:ascii="Arial" w:hAnsi="Arial" w:cs="Arial"/>
          <w:bCs/>
          <w:iCs/>
        </w:rPr>
        <w:t>names of those making up the committee]</w:t>
      </w:r>
      <w:r w:rsidRPr="003E2AAF">
        <w:rPr>
          <w:rFonts w:ascii="Arial" w:hAnsi="Arial" w:cs="Arial"/>
        </w:rPr>
        <w:t xml:space="preserve">.  In hearing the appeal, the Committee will be advised by </w:t>
      </w:r>
      <w:r w:rsidRPr="003E2AAF">
        <w:rPr>
          <w:rFonts w:ascii="Arial" w:hAnsi="Arial" w:cs="Arial"/>
          <w:bCs/>
          <w:iCs/>
        </w:rPr>
        <w:t>[name(s)/designations]</w:t>
      </w:r>
      <w:r w:rsidRPr="003E2AAF">
        <w:rPr>
          <w:rFonts w:ascii="Arial" w:hAnsi="Arial" w:cs="Arial"/>
        </w:rPr>
        <w:t xml:space="preserve">.  The management case will be presented by </w:t>
      </w:r>
      <w:r w:rsidRPr="003E2AAF">
        <w:rPr>
          <w:rFonts w:ascii="Arial" w:hAnsi="Arial" w:cs="Arial"/>
          <w:bCs/>
          <w:iCs/>
        </w:rPr>
        <w:t>[name]</w:t>
      </w:r>
      <w:r w:rsidR="00F61FF5" w:rsidRPr="003E2AAF">
        <w:rPr>
          <w:rFonts w:ascii="Arial" w:hAnsi="Arial" w:cs="Arial"/>
        </w:rPr>
        <w:t>.</w:t>
      </w:r>
    </w:p>
    <w:p w14:paraId="553FA989" w14:textId="77777777" w:rsidR="00DD0758" w:rsidRPr="003E2AAF" w:rsidRDefault="00DD0758" w:rsidP="00DD0758">
      <w:pPr>
        <w:tabs>
          <w:tab w:val="left" w:pos="8040"/>
        </w:tabs>
        <w:jc w:val="both"/>
        <w:rPr>
          <w:rFonts w:ascii="Arial" w:hAnsi="Arial" w:cs="Arial"/>
          <w:i/>
        </w:rPr>
      </w:pPr>
      <w:r w:rsidRPr="003E2AAF">
        <w:rPr>
          <w:rFonts w:ascii="Arial" w:hAnsi="Arial" w:cs="Arial"/>
        </w:rPr>
        <w:t xml:space="preserve">The following witness(es) will be called to give evidence: </w:t>
      </w:r>
      <w:r w:rsidRPr="003E2AAF">
        <w:rPr>
          <w:rFonts w:ascii="Arial" w:hAnsi="Arial" w:cs="Arial"/>
          <w:i/>
        </w:rPr>
        <w:t>(if any)</w:t>
      </w:r>
    </w:p>
    <w:p w14:paraId="553FA98A" w14:textId="77777777" w:rsidR="00DD0758" w:rsidRPr="003E2AAF" w:rsidRDefault="00DD0758" w:rsidP="00DD0758">
      <w:pPr>
        <w:numPr>
          <w:ilvl w:val="0"/>
          <w:numId w:val="8"/>
        </w:numPr>
        <w:tabs>
          <w:tab w:val="left" w:pos="8040"/>
        </w:tabs>
        <w:jc w:val="both"/>
        <w:rPr>
          <w:rFonts w:ascii="Arial" w:hAnsi="Arial" w:cs="Arial"/>
          <w:b/>
          <w:bCs/>
          <w:i/>
          <w:iCs/>
        </w:rPr>
      </w:pPr>
      <w:r w:rsidRPr="003E2AAF">
        <w:rPr>
          <w:rFonts w:ascii="Arial" w:hAnsi="Arial" w:cs="Arial"/>
          <w:b/>
          <w:bCs/>
          <w:i/>
          <w:iCs/>
        </w:rPr>
        <w:t>Insert names</w:t>
      </w:r>
    </w:p>
    <w:p w14:paraId="553FA98B" w14:textId="77777777" w:rsidR="00DD0758" w:rsidRPr="003E2AAF" w:rsidRDefault="00DD0758" w:rsidP="00DD0758">
      <w:pPr>
        <w:pStyle w:val="BodyText"/>
        <w:tabs>
          <w:tab w:val="left" w:pos="8040"/>
        </w:tabs>
        <w:spacing w:after="200"/>
        <w:jc w:val="both"/>
        <w:rPr>
          <w:rFonts w:ascii="Arial" w:hAnsi="Arial" w:cs="Arial"/>
        </w:rPr>
      </w:pPr>
      <w:r w:rsidRPr="003E2AAF">
        <w:rPr>
          <w:rFonts w:ascii="Arial" w:hAnsi="Arial" w:cs="Arial"/>
        </w:rPr>
        <w:t>The Appeal Hearing is designed to examine the grounds for your appeal. You stated the grounds for appeal are as follows:</w:t>
      </w:r>
    </w:p>
    <w:p w14:paraId="553FA98C" w14:textId="77777777" w:rsidR="00DD0758" w:rsidRPr="003E2AAF" w:rsidRDefault="00DD0758" w:rsidP="00DD0758">
      <w:pPr>
        <w:numPr>
          <w:ilvl w:val="0"/>
          <w:numId w:val="8"/>
        </w:numPr>
        <w:tabs>
          <w:tab w:val="left" w:pos="8040"/>
        </w:tabs>
        <w:jc w:val="both"/>
        <w:rPr>
          <w:rFonts w:ascii="Arial" w:hAnsi="Arial" w:cs="Arial"/>
        </w:rPr>
      </w:pPr>
      <w:r w:rsidRPr="003E2AAF">
        <w:rPr>
          <w:rFonts w:ascii="Arial" w:hAnsi="Arial" w:cs="Arial"/>
          <w:b/>
          <w:bCs/>
          <w:i/>
          <w:iCs/>
        </w:rPr>
        <w:t>Insert grounds</w:t>
      </w:r>
    </w:p>
    <w:p w14:paraId="553FA98D" w14:textId="77777777" w:rsidR="00DD0758" w:rsidRPr="003E2AAF" w:rsidRDefault="00DD0758" w:rsidP="00DD0758">
      <w:pPr>
        <w:pStyle w:val="BodyText"/>
        <w:tabs>
          <w:tab w:val="left" w:pos="8040"/>
        </w:tabs>
        <w:spacing w:after="200"/>
        <w:rPr>
          <w:rFonts w:ascii="Arial" w:hAnsi="Arial" w:cs="Arial"/>
        </w:rPr>
      </w:pPr>
      <w:r w:rsidRPr="003E2AAF">
        <w:rPr>
          <w:rFonts w:ascii="Arial" w:hAnsi="Arial" w:cs="Arial"/>
        </w:rPr>
        <w:t>You will have the opportunity to:</w:t>
      </w:r>
    </w:p>
    <w:p w14:paraId="553FA98E" w14:textId="77777777" w:rsidR="00DD0758" w:rsidRPr="003E2AAF" w:rsidRDefault="00DD0758" w:rsidP="00DD0758">
      <w:pPr>
        <w:numPr>
          <w:ilvl w:val="0"/>
          <w:numId w:val="8"/>
        </w:numPr>
        <w:tabs>
          <w:tab w:val="left" w:pos="8040"/>
        </w:tabs>
        <w:jc w:val="both"/>
        <w:rPr>
          <w:rFonts w:ascii="Arial" w:hAnsi="Arial" w:cs="Arial"/>
        </w:rPr>
      </w:pPr>
      <w:r w:rsidRPr="003E2AAF">
        <w:rPr>
          <w:rFonts w:ascii="Arial" w:hAnsi="Arial" w:cs="Arial"/>
        </w:rPr>
        <w:t>Be represented by a Trade Union representative or fellow colleague</w:t>
      </w:r>
    </w:p>
    <w:p w14:paraId="553FA98F" w14:textId="77777777" w:rsidR="00DD0758" w:rsidRPr="003E2AAF" w:rsidRDefault="00DD0758" w:rsidP="00DD0758">
      <w:pPr>
        <w:numPr>
          <w:ilvl w:val="0"/>
          <w:numId w:val="8"/>
        </w:numPr>
        <w:tabs>
          <w:tab w:val="left" w:pos="8040"/>
        </w:tabs>
        <w:jc w:val="both"/>
        <w:rPr>
          <w:rFonts w:ascii="Arial" w:hAnsi="Arial" w:cs="Arial"/>
        </w:rPr>
      </w:pPr>
      <w:r w:rsidRPr="003E2AAF">
        <w:rPr>
          <w:rFonts w:ascii="Arial" w:hAnsi="Arial" w:cs="Arial"/>
        </w:rPr>
        <w:t>Hear the case against you</w:t>
      </w:r>
    </w:p>
    <w:p w14:paraId="553FA990" w14:textId="77777777" w:rsidR="00DD0758" w:rsidRPr="003E2AAF" w:rsidRDefault="00DD0758" w:rsidP="00DD0758">
      <w:pPr>
        <w:numPr>
          <w:ilvl w:val="0"/>
          <w:numId w:val="8"/>
        </w:numPr>
        <w:tabs>
          <w:tab w:val="left" w:pos="8040"/>
        </w:tabs>
        <w:jc w:val="both"/>
        <w:rPr>
          <w:rFonts w:ascii="Arial" w:hAnsi="Arial" w:cs="Arial"/>
        </w:rPr>
      </w:pPr>
      <w:r w:rsidRPr="003E2AAF">
        <w:rPr>
          <w:rFonts w:ascii="Arial" w:hAnsi="Arial" w:cs="Arial"/>
        </w:rPr>
        <w:t>Put your side of events</w:t>
      </w:r>
    </w:p>
    <w:p w14:paraId="553FA991" w14:textId="77777777" w:rsidR="00DD0758" w:rsidRPr="003E2AAF" w:rsidRDefault="00DD0758" w:rsidP="00DD0758">
      <w:pPr>
        <w:numPr>
          <w:ilvl w:val="0"/>
          <w:numId w:val="8"/>
        </w:numPr>
        <w:tabs>
          <w:tab w:val="left" w:pos="8040"/>
        </w:tabs>
        <w:jc w:val="both"/>
        <w:rPr>
          <w:rFonts w:ascii="Arial" w:hAnsi="Arial" w:cs="Arial"/>
        </w:rPr>
      </w:pPr>
      <w:r w:rsidRPr="003E2AAF">
        <w:rPr>
          <w:rFonts w:ascii="Arial" w:hAnsi="Arial" w:cs="Arial"/>
        </w:rPr>
        <w:t>Question the evidence of witnesses</w:t>
      </w:r>
    </w:p>
    <w:p w14:paraId="553FA992" w14:textId="77777777" w:rsidR="00DD0758" w:rsidRPr="003E2AAF" w:rsidRDefault="00DD0758" w:rsidP="00DD0758">
      <w:pPr>
        <w:numPr>
          <w:ilvl w:val="0"/>
          <w:numId w:val="8"/>
        </w:numPr>
        <w:tabs>
          <w:tab w:val="left" w:pos="8040"/>
        </w:tabs>
        <w:jc w:val="both"/>
        <w:rPr>
          <w:rFonts w:ascii="Arial" w:hAnsi="Arial" w:cs="Arial"/>
        </w:rPr>
      </w:pPr>
      <w:r w:rsidRPr="003E2AAF">
        <w:rPr>
          <w:rFonts w:ascii="Arial" w:hAnsi="Arial" w:cs="Arial"/>
        </w:rPr>
        <w:t>Call witnesses</w:t>
      </w:r>
    </w:p>
    <w:p w14:paraId="553FA993" w14:textId="77777777" w:rsidR="00DD0758" w:rsidRPr="003E2AAF" w:rsidRDefault="00DD0758" w:rsidP="00DD0758">
      <w:pPr>
        <w:tabs>
          <w:tab w:val="left" w:pos="8040"/>
        </w:tabs>
        <w:jc w:val="both"/>
        <w:rPr>
          <w:rFonts w:ascii="Arial" w:hAnsi="Arial" w:cs="Arial"/>
        </w:rPr>
      </w:pPr>
      <w:r w:rsidRPr="003E2AAF">
        <w:rPr>
          <w:rFonts w:ascii="Arial" w:hAnsi="Arial" w:cs="Arial"/>
        </w:rPr>
        <w:lastRenderedPageBreak/>
        <w:t>You will need to prepare your appeal and arrange for:</w:t>
      </w:r>
    </w:p>
    <w:p w14:paraId="553FA994" w14:textId="77777777" w:rsidR="00DD0758" w:rsidRPr="003E2AAF" w:rsidRDefault="00DD0758" w:rsidP="004371D0">
      <w:pPr>
        <w:numPr>
          <w:ilvl w:val="0"/>
          <w:numId w:val="53"/>
        </w:numPr>
        <w:tabs>
          <w:tab w:val="left" w:pos="8040"/>
        </w:tabs>
        <w:jc w:val="both"/>
        <w:rPr>
          <w:rFonts w:ascii="Arial" w:hAnsi="Arial" w:cs="Arial"/>
        </w:rPr>
      </w:pPr>
      <w:r w:rsidRPr="003E2AAF">
        <w:rPr>
          <w:rFonts w:ascii="Arial" w:hAnsi="Arial" w:cs="Arial"/>
        </w:rPr>
        <w:t>your representative to attend the appeal hearing if you choose to be represented</w:t>
      </w:r>
    </w:p>
    <w:p w14:paraId="553FA995" w14:textId="77777777" w:rsidR="00DD0758" w:rsidRPr="003E2AAF" w:rsidRDefault="00DD0758" w:rsidP="004371D0">
      <w:pPr>
        <w:numPr>
          <w:ilvl w:val="0"/>
          <w:numId w:val="53"/>
        </w:numPr>
        <w:tabs>
          <w:tab w:val="left" w:pos="8040"/>
        </w:tabs>
        <w:jc w:val="both"/>
        <w:rPr>
          <w:rFonts w:ascii="Arial" w:hAnsi="Arial" w:cs="Arial"/>
        </w:rPr>
      </w:pPr>
      <w:r w:rsidRPr="003E2AAF">
        <w:rPr>
          <w:rFonts w:ascii="Arial" w:hAnsi="Arial" w:cs="Arial"/>
        </w:rPr>
        <w:t>the name(s) of your witness(es) to be notified at least 5 working days before the date of the hearing.</w:t>
      </w:r>
    </w:p>
    <w:p w14:paraId="553FA996" w14:textId="77777777" w:rsidR="00DD0758" w:rsidRPr="003E2AAF" w:rsidRDefault="00DD0758" w:rsidP="00DD0758">
      <w:pPr>
        <w:pStyle w:val="BodyText2"/>
        <w:spacing w:after="200" w:line="276" w:lineRule="auto"/>
        <w:jc w:val="both"/>
        <w:rPr>
          <w:rFonts w:ascii="Arial" w:hAnsi="Arial" w:cs="Arial"/>
          <w:u w:val="single"/>
        </w:rPr>
      </w:pPr>
      <w:r w:rsidRPr="003E2AAF">
        <w:rPr>
          <w:rFonts w:ascii="Arial" w:hAnsi="Arial" w:cs="Arial"/>
          <w:u w:val="single"/>
        </w:rPr>
        <w:t>You are required to confirm your attendance in writing, along with details of your witnesses and your representative.</w:t>
      </w:r>
    </w:p>
    <w:p w14:paraId="553FA997" w14:textId="77777777" w:rsidR="00DD0758" w:rsidRPr="003E2AAF" w:rsidRDefault="00DD0758" w:rsidP="00DD0758">
      <w:pPr>
        <w:jc w:val="both"/>
        <w:rPr>
          <w:rFonts w:ascii="Arial" w:hAnsi="Arial" w:cs="Arial"/>
        </w:rPr>
      </w:pPr>
      <w:r w:rsidRPr="003E2AAF">
        <w:rPr>
          <w:rFonts w:ascii="Arial" w:hAnsi="Arial" w:cs="Arial"/>
        </w:rPr>
        <w:t>Although you are required to attend the appeal hearing in person, you may prepare your written response to the *</w:t>
      </w:r>
      <w:r w:rsidRPr="003E2AAF">
        <w:rPr>
          <w:rFonts w:ascii="Arial" w:hAnsi="Arial" w:cs="Arial"/>
          <w:bCs/>
        </w:rPr>
        <w:t>complaint(s)/allegation(s)</w:t>
      </w:r>
      <w:r w:rsidRPr="003E2AAF">
        <w:rPr>
          <w:rFonts w:ascii="Arial" w:hAnsi="Arial" w:cs="Arial"/>
        </w:rPr>
        <w:t xml:space="preserve"> for consideration at the hearing which must be submitted at least 5 working days before the hearing.  Any documents or written response not submitted within this timescale may not be accepted.</w:t>
      </w:r>
    </w:p>
    <w:p w14:paraId="553FA998" w14:textId="77777777" w:rsidR="00DD0758" w:rsidRPr="003E2AAF" w:rsidRDefault="00DD0758" w:rsidP="00DD0758">
      <w:pPr>
        <w:jc w:val="both"/>
        <w:rPr>
          <w:rFonts w:ascii="Arial" w:hAnsi="Arial" w:cs="Arial"/>
        </w:rPr>
      </w:pPr>
      <w:r w:rsidRPr="003E2AAF">
        <w:rPr>
          <w:rFonts w:ascii="Arial" w:hAnsi="Arial" w:cs="Arial"/>
        </w:rPr>
        <w:t>Throughout the course of the disciplinary procedure, it is expected that all parties will maintain strict confidentiality and only discuss the case with those directly involved or their work colleague or trade union representative.</w:t>
      </w:r>
    </w:p>
    <w:p w14:paraId="553FA999" w14:textId="77777777" w:rsidR="00DD0758" w:rsidRPr="003E2AAF" w:rsidRDefault="00DD0758" w:rsidP="00DD0758">
      <w:pPr>
        <w:tabs>
          <w:tab w:val="left" w:pos="8040"/>
        </w:tabs>
        <w:jc w:val="both"/>
        <w:rPr>
          <w:rFonts w:ascii="Arial" w:hAnsi="Arial" w:cs="Arial"/>
        </w:rPr>
      </w:pPr>
      <w:r w:rsidRPr="003E2AAF">
        <w:rPr>
          <w:rFonts w:ascii="Arial" w:hAnsi="Arial" w:cs="Arial"/>
        </w:rPr>
        <w:t>The appeal procedure to be followed will be that contained in the School’s Disciplinary Procedure, a copy of which was sent to you previously.</w:t>
      </w:r>
    </w:p>
    <w:p w14:paraId="553FA99A" w14:textId="77777777" w:rsidR="00DD0758" w:rsidRPr="003E2AAF" w:rsidRDefault="00DD0758" w:rsidP="00DD0758">
      <w:pPr>
        <w:tabs>
          <w:tab w:val="left" w:pos="8040"/>
        </w:tabs>
        <w:jc w:val="both"/>
        <w:rPr>
          <w:rFonts w:ascii="Arial" w:hAnsi="Arial" w:cs="Arial"/>
        </w:rPr>
      </w:pPr>
      <w:r w:rsidRPr="003E2AAF">
        <w:rPr>
          <w:rFonts w:ascii="Arial" w:hAnsi="Arial" w:cs="Arial"/>
        </w:rPr>
        <w:t>Yours sincerely</w:t>
      </w:r>
    </w:p>
    <w:p w14:paraId="553FA99B" w14:textId="77777777" w:rsidR="00DD0758" w:rsidRPr="003E2AAF" w:rsidRDefault="00DD0758" w:rsidP="00DD0758">
      <w:pPr>
        <w:tabs>
          <w:tab w:val="left" w:pos="8040"/>
        </w:tabs>
        <w:jc w:val="both"/>
        <w:rPr>
          <w:rFonts w:ascii="Arial" w:hAnsi="Arial" w:cs="Arial"/>
        </w:rPr>
      </w:pPr>
    </w:p>
    <w:p w14:paraId="553FA99C" w14:textId="77777777" w:rsidR="00DD0758" w:rsidRPr="003E2AAF" w:rsidRDefault="00DD0758" w:rsidP="00DD0758">
      <w:pPr>
        <w:tabs>
          <w:tab w:val="left" w:pos="8040"/>
        </w:tabs>
        <w:jc w:val="both"/>
        <w:rPr>
          <w:rFonts w:ascii="Arial" w:hAnsi="Arial" w:cs="Arial"/>
        </w:rPr>
      </w:pPr>
    </w:p>
    <w:p w14:paraId="553FA99D" w14:textId="77777777" w:rsidR="00DD0758" w:rsidRPr="003E2AAF" w:rsidRDefault="00DD0758" w:rsidP="00DD0758">
      <w:pPr>
        <w:tabs>
          <w:tab w:val="left" w:pos="8040"/>
        </w:tabs>
        <w:jc w:val="both"/>
        <w:rPr>
          <w:rFonts w:ascii="Arial" w:hAnsi="Arial" w:cs="Arial"/>
          <w:b/>
          <w:bCs/>
        </w:rPr>
      </w:pPr>
      <w:r w:rsidRPr="003E2AAF">
        <w:rPr>
          <w:rFonts w:ascii="Arial" w:hAnsi="Arial" w:cs="Arial"/>
          <w:b/>
          <w:bCs/>
        </w:rPr>
        <w:t>Clerk to Members’ Appeal Committee/Clerk to Governing Body</w:t>
      </w:r>
    </w:p>
    <w:p w14:paraId="553FA9A0" w14:textId="65790E85" w:rsidR="00DD0758" w:rsidRPr="003E2AAF" w:rsidRDefault="00CF2B2D" w:rsidP="00595E55">
      <w:pPr>
        <w:tabs>
          <w:tab w:val="left" w:pos="8040"/>
        </w:tabs>
        <w:jc w:val="both"/>
        <w:rPr>
          <w:rFonts w:ascii="Arial" w:hAnsi="Arial" w:cs="Arial"/>
          <w:b/>
          <w:bCs/>
        </w:rPr>
      </w:pPr>
      <w:r w:rsidRPr="003E2AAF">
        <w:rPr>
          <w:rFonts w:ascii="Arial" w:hAnsi="Arial" w:cs="Arial"/>
          <w:b/>
          <w:bCs/>
        </w:rPr>
        <w:t xml:space="preserve">Name and </w:t>
      </w:r>
      <w:r w:rsidR="00DD0758" w:rsidRPr="003E2AAF">
        <w:rPr>
          <w:rFonts w:ascii="Arial" w:hAnsi="Arial" w:cs="Arial"/>
          <w:b/>
          <w:bCs/>
        </w:rPr>
        <w:t>Designation</w:t>
      </w:r>
    </w:p>
    <w:p w14:paraId="148857D8" w14:textId="77777777" w:rsidR="00595E55" w:rsidRPr="003E2AAF" w:rsidRDefault="00595E55" w:rsidP="00595E55">
      <w:pPr>
        <w:tabs>
          <w:tab w:val="left" w:pos="8040"/>
        </w:tabs>
        <w:jc w:val="both"/>
        <w:rPr>
          <w:rFonts w:ascii="Arial" w:hAnsi="Arial" w:cs="Arial"/>
          <w:b/>
          <w:bCs/>
        </w:rPr>
      </w:pPr>
    </w:p>
    <w:p w14:paraId="553FA9A1" w14:textId="77777777" w:rsidR="00DD0758" w:rsidRPr="003E2AAF" w:rsidRDefault="00DD0758" w:rsidP="000E4851">
      <w:pPr>
        <w:tabs>
          <w:tab w:val="left" w:pos="1080"/>
        </w:tabs>
        <w:spacing w:after="0"/>
        <w:rPr>
          <w:rFonts w:ascii="Arial" w:hAnsi="Arial" w:cs="Arial"/>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Manager/Headteacher/Chair of Governors</w:t>
      </w:r>
    </w:p>
    <w:p w14:paraId="553FA9A2" w14:textId="27C3686A" w:rsidR="00DD0758" w:rsidRPr="003E2AAF" w:rsidRDefault="00DD0758" w:rsidP="000E4851">
      <w:pPr>
        <w:tabs>
          <w:tab w:val="left" w:pos="1080"/>
        </w:tabs>
        <w:spacing w:after="0"/>
        <w:rPr>
          <w:rFonts w:ascii="Arial" w:hAnsi="Arial" w:cs="Arial"/>
        </w:rPr>
      </w:pPr>
      <w:r w:rsidRPr="003E2AAF">
        <w:rPr>
          <w:rFonts w:ascii="Arial" w:hAnsi="Arial" w:cs="Arial"/>
        </w:rPr>
        <w:tab/>
      </w:r>
      <w:r w:rsidR="00A93E42" w:rsidRPr="003E2AAF">
        <w:rPr>
          <w:rFonts w:ascii="Arial" w:hAnsi="Arial" w:cs="Arial"/>
        </w:rPr>
        <w:t>HR</w:t>
      </w:r>
    </w:p>
    <w:p w14:paraId="553FA9A3" w14:textId="38F02325" w:rsidR="00DD0758" w:rsidRPr="003E2AAF" w:rsidRDefault="00DD0758" w:rsidP="000E4851">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9A4" w14:textId="77777777" w:rsidR="00DD0758" w:rsidRPr="003E2AAF" w:rsidRDefault="00DD0758" w:rsidP="000E4851">
      <w:pPr>
        <w:tabs>
          <w:tab w:val="left" w:pos="1080"/>
        </w:tabs>
        <w:spacing w:after="0"/>
        <w:jc w:val="both"/>
        <w:rPr>
          <w:rFonts w:ascii="Arial" w:hAnsi="Arial" w:cs="Arial"/>
        </w:rPr>
      </w:pPr>
      <w:r w:rsidRPr="003E2AAF">
        <w:rPr>
          <w:rFonts w:ascii="Arial" w:hAnsi="Arial" w:cs="Arial"/>
        </w:rPr>
        <w:tab/>
        <w:t>Investigating Officer</w:t>
      </w:r>
    </w:p>
    <w:p w14:paraId="553FA9A5" w14:textId="77777777" w:rsidR="00DD0758" w:rsidRPr="003E2AAF" w:rsidRDefault="00DD0758" w:rsidP="000E4851">
      <w:pPr>
        <w:tabs>
          <w:tab w:val="left" w:pos="1080"/>
        </w:tabs>
        <w:spacing w:after="0"/>
        <w:jc w:val="both"/>
        <w:rPr>
          <w:rFonts w:ascii="Arial" w:hAnsi="Arial" w:cs="Arial"/>
        </w:rPr>
      </w:pPr>
      <w:r w:rsidRPr="003E2AAF">
        <w:rPr>
          <w:rFonts w:ascii="Arial" w:hAnsi="Arial" w:cs="Arial"/>
        </w:rPr>
        <w:tab/>
        <w:t>Chair and members of the Committee</w:t>
      </w:r>
    </w:p>
    <w:p w14:paraId="553FA9A6" w14:textId="77777777" w:rsidR="00DD0758" w:rsidRPr="003E2AAF" w:rsidRDefault="00DD0758" w:rsidP="000E4851">
      <w:pPr>
        <w:tabs>
          <w:tab w:val="left" w:pos="1080"/>
        </w:tabs>
        <w:spacing w:after="0"/>
        <w:jc w:val="both"/>
        <w:rPr>
          <w:rFonts w:ascii="Arial" w:hAnsi="Arial" w:cs="Arial"/>
          <w:b/>
          <w:bCs/>
        </w:rPr>
      </w:pPr>
      <w:r w:rsidRPr="003E2AAF">
        <w:rPr>
          <w:rFonts w:ascii="Arial" w:hAnsi="Arial" w:cs="Arial"/>
        </w:rPr>
        <w:tab/>
        <w:t>Named Trade Union Representative/Work Colleague</w:t>
      </w:r>
    </w:p>
    <w:p w14:paraId="553FA9A7" w14:textId="77777777" w:rsidR="00DD0758" w:rsidRPr="003E2AAF" w:rsidRDefault="00DD0758" w:rsidP="00DD0758">
      <w:pPr>
        <w:rPr>
          <w:rFonts w:ascii="Arial" w:hAnsi="Arial" w:cs="Arial"/>
        </w:rPr>
      </w:pPr>
    </w:p>
    <w:p w14:paraId="553FA9A9" w14:textId="4A9994D3" w:rsidR="00DD0758" w:rsidRPr="003E2AAF" w:rsidRDefault="00DD0758" w:rsidP="00CF64C1">
      <w:pPr>
        <w:pStyle w:val="Heading1"/>
        <w:jc w:val="left"/>
      </w:pPr>
      <w:bookmarkStart w:id="55" w:name="_APPENDIX_15"/>
      <w:bookmarkEnd w:id="55"/>
      <w:r w:rsidRPr="003E2AAF">
        <w:br w:type="page"/>
      </w:r>
      <w:bookmarkStart w:id="56" w:name="_Toc505688398"/>
      <w:bookmarkStart w:id="57" w:name="_Toc528167591"/>
      <w:r w:rsidRPr="003E2AAF">
        <w:lastRenderedPageBreak/>
        <w:t>APPENDIX 15</w:t>
      </w:r>
      <w:bookmarkStart w:id="58" w:name="_Toc505688399"/>
      <w:bookmarkEnd w:id="56"/>
      <w:r w:rsidR="00CF64C1" w:rsidRPr="003E2AAF">
        <w:t xml:space="preserve"> </w:t>
      </w:r>
      <w:r w:rsidRPr="003E2AAF">
        <w:t>Model Letter 12 – Confirmation of Decision at Disciplinary Appeal Hearing</w:t>
      </w:r>
      <w:bookmarkEnd w:id="58"/>
      <w:bookmarkEnd w:id="57"/>
    </w:p>
    <w:p w14:paraId="553FA9AA" w14:textId="77777777" w:rsidR="00DD0758" w:rsidRPr="003E2AAF" w:rsidRDefault="00DD0758" w:rsidP="00DD0758">
      <w:pPr>
        <w:jc w:val="both"/>
        <w:rPr>
          <w:rFonts w:ascii="Arial" w:hAnsi="Arial" w:cs="Arial"/>
          <w:bCs/>
        </w:rPr>
      </w:pPr>
      <w:r w:rsidRPr="003E2AAF">
        <w:rPr>
          <w:rFonts w:ascii="Arial" w:hAnsi="Arial" w:cs="Arial"/>
          <w:bCs/>
        </w:rPr>
        <w:t>[Name]</w:t>
      </w:r>
    </w:p>
    <w:p w14:paraId="553FA9AB" w14:textId="77777777" w:rsidR="00DD0758" w:rsidRPr="003E2AAF" w:rsidRDefault="00DD0758" w:rsidP="00DD0758">
      <w:pPr>
        <w:jc w:val="both"/>
        <w:rPr>
          <w:rFonts w:ascii="Arial" w:hAnsi="Arial" w:cs="Arial"/>
        </w:rPr>
      </w:pPr>
      <w:r w:rsidRPr="003E2AAF">
        <w:rPr>
          <w:rFonts w:ascii="Arial" w:hAnsi="Arial" w:cs="Arial"/>
        </w:rPr>
        <w:t>[Address]</w:t>
      </w:r>
    </w:p>
    <w:p w14:paraId="553FA9AC" w14:textId="77777777" w:rsidR="00DD0758" w:rsidRPr="003E2AAF" w:rsidRDefault="00DD0758" w:rsidP="00DD0758">
      <w:pPr>
        <w:jc w:val="both"/>
        <w:rPr>
          <w:rFonts w:ascii="Arial" w:hAnsi="Arial" w:cs="Arial"/>
        </w:rPr>
      </w:pPr>
      <w:r w:rsidRPr="003E2AAF">
        <w:rPr>
          <w:rFonts w:ascii="Arial" w:hAnsi="Arial" w:cs="Arial"/>
        </w:rPr>
        <w:t>[Date]</w:t>
      </w:r>
    </w:p>
    <w:p w14:paraId="553FA9AD" w14:textId="77777777" w:rsidR="00DD0758" w:rsidRPr="003E2AAF" w:rsidRDefault="00DD0758" w:rsidP="00DD0758">
      <w:pPr>
        <w:jc w:val="both"/>
        <w:rPr>
          <w:rFonts w:ascii="Arial" w:hAnsi="Arial" w:cs="Arial"/>
        </w:rPr>
      </w:pPr>
      <w:r w:rsidRPr="003E2AAF">
        <w:rPr>
          <w:rFonts w:ascii="Arial" w:hAnsi="Arial" w:cs="Arial"/>
        </w:rPr>
        <w:t>Dear [Name]</w:t>
      </w:r>
    </w:p>
    <w:p w14:paraId="553FA9AE" w14:textId="77777777" w:rsidR="00DD0758" w:rsidRPr="003E2AAF" w:rsidRDefault="00DD0758" w:rsidP="00DD0758">
      <w:pPr>
        <w:jc w:val="both"/>
        <w:rPr>
          <w:rFonts w:ascii="Arial" w:hAnsi="Arial" w:cs="Arial"/>
          <w:b/>
          <w:bCs/>
        </w:rPr>
      </w:pPr>
      <w:r w:rsidRPr="003E2AAF">
        <w:rPr>
          <w:rFonts w:ascii="Arial" w:hAnsi="Arial" w:cs="Arial"/>
          <w:b/>
          <w:bCs/>
        </w:rPr>
        <w:t>Re: Disciplinary Procedure – Disciplinary Appeal Hearing</w:t>
      </w:r>
    </w:p>
    <w:p w14:paraId="553FA9AF" w14:textId="77777777" w:rsidR="00DD0758" w:rsidRPr="003E2AAF" w:rsidRDefault="00DD0758" w:rsidP="00DD0758">
      <w:pPr>
        <w:jc w:val="both"/>
        <w:rPr>
          <w:rFonts w:ascii="Arial" w:hAnsi="Arial" w:cs="Arial"/>
        </w:rPr>
      </w:pPr>
      <w:r w:rsidRPr="003E2AAF">
        <w:rPr>
          <w:rFonts w:ascii="Arial" w:hAnsi="Arial" w:cs="Arial"/>
        </w:rPr>
        <w:t xml:space="preserve">Following the disciplinary appeal hearing, which you attended on </w:t>
      </w:r>
      <w:r w:rsidRPr="003E2AAF">
        <w:rPr>
          <w:rFonts w:ascii="Arial" w:hAnsi="Arial" w:cs="Arial"/>
          <w:bCs/>
          <w:iCs/>
        </w:rPr>
        <w:t>[date]</w:t>
      </w:r>
      <w:r w:rsidRPr="003E2AAF">
        <w:rPr>
          <w:rFonts w:ascii="Arial" w:hAnsi="Arial" w:cs="Arial"/>
        </w:rPr>
        <w:t>, I write to confirm the decision given to you verbally.</w:t>
      </w:r>
    </w:p>
    <w:p w14:paraId="553FA9B0" w14:textId="77777777" w:rsidR="00DD0758" w:rsidRPr="003E2AAF" w:rsidRDefault="00DD0758" w:rsidP="00DD0758">
      <w:pPr>
        <w:jc w:val="both"/>
        <w:rPr>
          <w:rFonts w:ascii="Arial" w:hAnsi="Arial" w:cs="Arial"/>
        </w:rPr>
      </w:pPr>
      <w:r w:rsidRPr="003E2AAF">
        <w:rPr>
          <w:rFonts w:ascii="Arial" w:hAnsi="Arial" w:cs="Arial"/>
        </w:rPr>
        <w:t>The hearing was convened under the School’s Disciplinary Procedure when the following *</w:t>
      </w:r>
      <w:r w:rsidRPr="003E2AAF">
        <w:rPr>
          <w:rFonts w:ascii="Arial" w:hAnsi="Arial" w:cs="Arial"/>
          <w:bCs/>
          <w:iCs/>
        </w:rPr>
        <w:t>complaint(s)/allegation(s)</w:t>
      </w:r>
      <w:r w:rsidRPr="003E2AAF">
        <w:rPr>
          <w:rFonts w:ascii="Arial" w:hAnsi="Arial" w:cs="Arial"/>
        </w:rPr>
        <w:t xml:space="preserve"> were considered:</w:t>
      </w:r>
    </w:p>
    <w:p w14:paraId="553FA9B1" w14:textId="77777777" w:rsidR="00DD0758" w:rsidRPr="003E2AAF" w:rsidRDefault="00DD0758" w:rsidP="004371D0">
      <w:pPr>
        <w:numPr>
          <w:ilvl w:val="0"/>
          <w:numId w:val="54"/>
        </w:numPr>
        <w:jc w:val="both"/>
        <w:rPr>
          <w:rFonts w:ascii="Arial" w:hAnsi="Arial" w:cs="Arial"/>
          <w:b/>
          <w:bCs/>
          <w:i/>
          <w:iCs/>
        </w:rPr>
      </w:pPr>
      <w:r w:rsidRPr="003E2AAF">
        <w:rPr>
          <w:rFonts w:ascii="Arial" w:hAnsi="Arial" w:cs="Arial"/>
          <w:b/>
          <w:bCs/>
          <w:i/>
          <w:iCs/>
        </w:rPr>
        <w:t>Insert complaint(s)/allegation(s)</w:t>
      </w:r>
    </w:p>
    <w:p w14:paraId="553FA9B2" w14:textId="77777777" w:rsidR="00DD0758" w:rsidRPr="003E2AAF" w:rsidRDefault="00DD0758" w:rsidP="00DD0758">
      <w:pPr>
        <w:pStyle w:val="BodyText"/>
        <w:spacing w:after="200"/>
        <w:rPr>
          <w:rFonts w:ascii="Arial" w:hAnsi="Arial" w:cs="Arial"/>
        </w:rPr>
      </w:pPr>
      <w:r w:rsidRPr="003E2AAF">
        <w:rPr>
          <w:rFonts w:ascii="Arial" w:hAnsi="Arial" w:cs="Arial"/>
        </w:rPr>
        <w:t>The panel carefully considered the facts presented, including supporting documentation, copies of which are in your possession, before reaching the following conclusion(s):</w:t>
      </w:r>
    </w:p>
    <w:p w14:paraId="553FA9B3" w14:textId="77777777" w:rsidR="00DD0758" w:rsidRPr="003E2AAF" w:rsidRDefault="00DD0758" w:rsidP="00DD0758">
      <w:pPr>
        <w:pStyle w:val="BodyText"/>
        <w:spacing w:after="200"/>
        <w:rPr>
          <w:rFonts w:ascii="Arial" w:hAnsi="Arial" w:cs="Arial"/>
          <w:bCs/>
          <w:iCs/>
        </w:rPr>
      </w:pPr>
      <w:r w:rsidRPr="003E2AAF">
        <w:rPr>
          <w:rFonts w:ascii="Arial" w:hAnsi="Arial" w:cs="Arial"/>
          <w:bCs/>
          <w:iCs/>
        </w:rPr>
        <w:t>*That the complaint(s)/allegation(s) that you (insert detail) was not upheld</w:t>
      </w:r>
    </w:p>
    <w:p w14:paraId="553FA9B4" w14:textId="77777777" w:rsidR="00DD0758" w:rsidRPr="003E2AAF" w:rsidRDefault="00DD0758" w:rsidP="00DD0758">
      <w:pPr>
        <w:pStyle w:val="BodyText"/>
        <w:spacing w:after="200"/>
        <w:rPr>
          <w:rFonts w:ascii="Arial" w:hAnsi="Arial" w:cs="Arial"/>
          <w:bCs/>
          <w:iCs/>
        </w:rPr>
      </w:pPr>
      <w:r w:rsidRPr="003E2AAF">
        <w:rPr>
          <w:rFonts w:ascii="Arial" w:hAnsi="Arial" w:cs="Arial"/>
          <w:bCs/>
          <w:iCs/>
        </w:rPr>
        <w:t>*That the complaint(s)/allegation(s) that you (insert detail) was upheld</w:t>
      </w:r>
    </w:p>
    <w:p w14:paraId="553FA9B5" w14:textId="77777777" w:rsidR="00DD0758" w:rsidRPr="003E2AAF" w:rsidRDefault="00DD0758" w:rsidP="004371D0">
      <w:pPr>
        <w:numPr>
          <w:ilvl w:val="0"/>
          <w:numId w:val="55"/>
        </w:numPr>
        <w:jc w:val="both"/>
        <w:rPr>
          <w:rFonts w:ascii="Arial" w:hAnsi="Arial" w:cs="Arial"/>
          <w:b/>
          <w:bCs/>
          <w:i/>
          <w:iCs/>
        </w:rPr>
      </w:pPr>
      <w:r w:rsidRPr="003E2AAF">
        <w:rPr>
          <w:rFonts w:ascii="Arial" w:hAnsi="Arial" w:cs="Arial"/>
          <w:b/>
          <w:bCs/>
          <w:i/>
          <w:iCs/>
        </w:rPr>
        <w:t>State findings – be clear, brief and precise, outline any mitigating circumstances and say if and how they have been taken into account in the decision.</w:t>
      </w:r>
    </w:p>
    <w:p w14:paraId="553FA9B6" w14:textId="77777777" w:rsidR="00DD0758" w:rsidRPr="003E2AAF" w:rsidRDefault="00DD0758" w:rsidP="00DD0758">
      <w:pPr>
        <w:ind w:hanging="960"/>
        <w:jc w:val="both"/>
        <w:rPr>
          <w:rFonts w:ascii="Arial" w:hAnsi="Arial" w:cs="Arial"/>
          <w:b/>
          <w:bCs/>
        </w:rPr>
      </w:pPr>
      <w:r w:rsidRPr="003E2AAF">
        <w:rPr>
          <w:rFonts w:ascii="Arial" w:hAnsi="Arial" w:cs="Arial"/>
        </w:rPr>
        <w:tab/>
      </w:r>
      <w:r w:rsidRPr="003E2AAF">
        <w:rPr>
          <w:rFonts w:ascii="Arial" w:hAnsi="Arial" w:cs="Arial"/>
          <w:b/>
          <w:bCs/>
        </w:rPr>
        <w:t>WARNINGS (MISCONDUCT)</w:t>
      </w:r>
    </w:p>
    <w:p w14:paraId="553FA9B7" w14:textId="3DF72DCE" w:rsidR="00DD0758" w:rsidRPr="003E2AAF" w:rsidRDefault="00DD0758" w:rsidP="00DD0758">
      <w:pPr>
        <w:pStyle w:val="BodyTextIndent3"/>
        <w:spacing w:after="200"/>
        <w:ind w:left="0"/>
        <w:rPr>
          <w:rFonts w:ascii="Arial" w:hAnsi="Arial" w:cs="Arial"/>
          <w:sz w:val="22"/>
          <w:szCs w:val="22"/>
        </w:rPr>
      </w:pPr>
      <w:r w:rsidRPr="003E2AAF">
        <w:rPr>
          <w:rFonts w:ascii="Arial" w:hAnsi="Arial" w:cs="Arial"/>
          <w:sz w:val="22"/>
          <w:szCs w:val="22"/>
        </w:rPr>
        <w:t>*Having taken into account all aspects of the case, the Governing Body’s Warning Appeal Panel has decided</w:t>
      </w:r>
      <w:r w:rsidR="00C72C11" w:rsidRPr="003E2AAF">
        <w:rPr>
          <w:rFonts w:ascii="Arial" w:hAnsi="Arial" w:cs="Arial"/>
          <w:sz w:val="22"/>
          <w:szCs w:val="22"/>
        </w:rPr>
        <w:t>;</w:t>
      </w:r>
    </w:p>
    <w:p w14:paraId="553FA9B8" w14:textId="77777777" w:rsidR="00DD0758" w:rsidRPr="003E2AAF" w:rsidRDefault="00DD0758" w:rsidP="00DD0758">
      <w:pPr>
        <w:ind w:hanging="960"/>
        <w:jc w:val="both"/>
        <w:rPr>
          <w:rFonts w:ascii="Arial" w:hAnsi="Arial" w:cs="Arial"/>
        </w:rPr>
      </w:pPr>
      <w:r w:rsidRPr="003E2AAF">
        <w:rPr>
          <w:rFonts w:ascii="Arial" w:hAnsi="Arial" w:cs="Arial"/>
        </w:rPr>
        <w:tab/>
        <w:t>*The first written warning issued to you should remain.  Any future misconduct on your part would lead to more serious disciplinary action being taken under the procedure and could put your job at risk.</w:t>
      </w:r>
    </w:p>
    <w:p w14:paraId="553FA9B9" w14:textId="77777777" w:rsidR="00DD0758" w:rsidRPr="003E2AAF" w:rsidRDefault="00DD0758" w:rsidP="00DD0758">
      <w:pPr>
        <w:jc w:val="both"/>
        <w:rPr>
          <w:rFonts w:ascii="Arial" w:hAnsi="Arial" w:cs="Arial"/>
          <w:b/>
          <w:bCs/>
          <w:i/>
          <w:iCs/>
        </w:rPr>
      </w:pPr>
      <w:r w:rsidRPr="003E2AAF">
        <w:rPr>
          <w:rFonts w:ascii="Arial" w:hAnsi="Arial" w:cs="Arial"/>
        </w:rPr>
        <w:t xml:space="preserve"> </w:t>
      </w:r>
      <w:r w:rsidRPr="003E2AAF">
        <w:rPr>
          <w:rFonts w:ascii="Arial" w:hAnsi="Arial" w:cs="Arial"/>
          <w:b/>
          <w:bCs/>
          <w:i/>
          <w:iCs/>
        </w:rPr>
        <w:t>OR</w:t>
      </w:r>
    </w:p>
    <w:p w14:paraId="553FA9BA" w14:textId="77777777" w:rsidR="00DD0758" w:rsidRPr="003E2AAF" w:rsidRDefault="00DD0758" w:rsidP="00DD0758">
      <w:pPr>
        <w:pStyle w:val="BodyTextIndent3"/>
        <w:spacing w:after="200"/>
        <w:ind w:left="0"/>
        <w:rPr>
          <w:rFonts w:ascii="Arial" w:hAnsi="Arial" w:cs="Arial"/>
          <w:sz w:val="22"/>
          <w:szCs w:val="22"/>
        </w:rPr>
      </w:pPr>
      <w:r w:rsidRPr="003E2AAF">
        <w:rPr>
          <w:rFonts w:ascii="Arial" w:hAnsi="Arial" w:cs="Arial"/>
          <w:sz w:val="22"/>
          <w:szCs w:val="22"/>
        </w:rPr>
        <w:t>*The final written warning should remain.  Any future misconduct on your part would lead to further disciplinary action being taken under the procedure and would render you liable to dismissal.</w:t>
      </w:r>
    </w:p>
    <w:p w14:paraId="553FA9BB" w14:textId="77777777" w:rsidR="00DD0758" w:rsidRPr="003E2AAF" w:rsidRDefault="00DD0758" w:rsidP="00DD0758">
      <w:pPr>
        <w:jc w:val="both"/>
        <w:rPr>
          <w:rFonts w:ascii="Arial" w:hAnsi="Arial" w:cs="Arial"/>
          <w:b/>
          <w:bCs/>
          <w:i/>
          <w:iCs/>
        </w:rPr>
      </w:pPr>
      <w:r w:rsidRPr="003E2AAF">
        <w:rPr>
          <w:rFonts w:ascii="Arial" w:hAnsi="Arial" w:cs="Arial"/>
          <w:b/>
          <w:bCs/>
          <w:i/>
          <w:iCs/>
        </w:rPr>
        <w:t>Explain what other sanctions are to be applied (if any).</w:t>
      </w:r>
    </w:p>
    <w:p w14:paraId="553FA9BC" w14:textId="77777777" w:rsidR="00DD0758" w:rsidRPr="003E2AAF" w:rsidRDefault="00DD0758" w:rsidP="00DD0758">
      <w:pPr>
        <w:jc w:val="both"/>
        <w:rPr>
          <w:rFonts w:ascii="Arial" w:hAnsi="Arial" w:cs="Arial"/>
          <w:b/>
          <w:bCs/>
          <w:i/>
          <w:iCs/>
        </w:rPr>
      </w:pPr>
      <w:r w:rsidRPr="003E2AAF">
        <w:rPr>
          <w:rFonts w:ascii="Arial" w:hAnsi="Arial" w:cs="Arial"/>
          <w:b/>
          <w:bCs/>
          <w:i/>
          <w:iCs/>
        </w:rPr>
        <w:t>In respect of any warning insert:</w:t>
      </w:r>
    </w:p>
    <w:p w14:paraId="553FA9BD" w14:textId="3F1EC5CA" w:rsidR="00DD0758" w:rsidRPr="003E2AAF" w:rsidRDefault="00DD0758" w:rsidP="00DD0758">
      <w:pPr>
        <w:jc w:val="both"/>
        <w:rPr>
          <w:rFonts w:ascii="Arial" w:hAnsi="Arial" w:cs="Arial"/>
        </w:rPr>
      </w:pPr>
      <w:r w:rsidRPr="003E2AAF">
        <w:rPr>
          <w:rFonts w:ascii="Arial" w:hAnsi="Arial" w:cs="Arial"/>
        </w:rPr>
        <w:t>*This warning will be recorded on your personal record and will remain operative for a period of [</w:t>
      </w:r>
      <w:r w:rsidRPr="003E2AAF">
        <w:rPr>
          <w:rFonts w:ascii="Arial" w:hAnsi="Arial" w:cs="Arial"/>
          <w:bCs/>
          <w:iCs/>
        </w:rPr>
        <w:t>state period]</w:t>
      </w:r>
      <w:r w:rsidRPr="003E2AAF">
        <w:rPr>
          <w:rFonts w:ascii="Arial" w:hAnsi="Arial" w:cs="Arial"/>
          <w:bCs/>
          <w:i/>
          <w:iCs/>
        </w:rPr>
        <w:t xml:space="preserve"> (6 months for first formal warning</w:t>
      </w:r>
      <w:r w:rsidR="00603EC5" w:rsidRPr="003E2AAF">
        <w:rPr>
          <w:rFonts w:ascii="Arial" w:hAnsi="Arial" w:cs="Arial"/>
          <w:bCs/>
          <w:i/>
          <w:iCs/>
        </w:rPr>
        <w:t>, 12</w:t>
      </w:r>
      <w:r w:rsidRPr="003E2AAF">
        <w:rPr>
          <w:rFonts w:ascii="Arial" w:hAnsi="Arial" w:cs="Arial"/>
          <w:bCs/>
          <w:i/>
          <w:iCs/>
        </w:rPr>
        <w:t xml:space="preserve"> months for a final written warning). </w:t>
      </w:r>
      <w:r w:rsidRPr="003E2AAF">
        <w:rPr>
          <w:rFonts w:ascii="Arial" w:hAnsi="Arial" w:cs="Arial"/>
          <w:b/>
          <w:bCs/>
          <w:i/>
          <w:iCs/>
        </w:rPr>
        <w:t xml:space="preserve"> </w:t>
      </w:r>
      <w:r w:rsidRPr="003E2AAF">
        <w:rPr>
          <w:rFonts w:ascii="Arial" w:hAnsi="Arial" w:cs="Arial"/>
        </w:rPr>
        <w:t xml:space="preserve">After this period it will be disregarded in respect of further action under the </w:t>
      </w:r>
      <w:r w:rsidRPr="003E2AAF">
        <w:rPr>
          <w:rFonts w:ascii="Arial" w:hAnsi="Arial" w:cs="Arial"/>
          <w:bCs/>
          <w:iCs/>
        </w:rPr>
        <w:t>School’s</w:t>
      </w:r>
      <w:r w:rsidRPr="003E2AAF">
        <w:rPr>
          <w:rFonts w:ascii="Arial" w:hAnsi="Arial" w:cs="Arial"/>
        </w:rPr>
        <w:t xml:space="preserve"> Disciplinary Procedure providing no further action is necessary within this period.</w:t>
      </w:r>
    </w:p>
    <w:p w14:paraId="553FA9BE" w14:textId="77777777" w:rsidR="005C57D3" w:rsidRPr="003E2AAF" w:rsidRDefault="005C57D3" w:rsidP="00DD0758">
      <w:pPr>
        <w:jc w:val="both"/>
        <w:rPr>
          <w:rFonts w:ascii="Arial" w:hAnsi="Arial" w:cs="Arial"/>
          <w:color w:val="FF0000"/>
        </w:rPr>
      </w:pPr>
    </w:p>
    <w:p w14:paraId="00EF38D3" w14:textId="77777777" w:rsidR="00CF64C1" w:rsidRPr="003E2AAF" w:rsidRDefault="00CF64C1" w:rsidP="00DD0758">
      <w:pPr>
        <w:jc w:val="both"/>
        <w:rPr>
          <w:rFonts w:ascii="Arial" w:hAnsi="Arial" w:cs="Arial"/>
          <w:color w:val="FF0000"/>
        </w:rPr>
      </w:pPr>
    </w:p>
    <w:p w14:paraId="553FA9BF" w14:textId="77777777" w:rsidR="00DD0758" w:rsidRPr="003E2AAF" w:rsidRDefault="00DD0758" w:rsidP="00DD0758">
      <w:pPr>
        <w:jc w:val="both"/>
        <w:rPr>
          <w:rFonts w:ascii="Arial" w:hAnsi="Arial" w:cs="Arial"/>
          <w:b/>
          <w:i/>
        </w:rPr>
      </w:pPr>
      <w:r w:rsidRPr="003E2AAF">
        <w:rPr>
          <w:rFonts w:ascii="Arial" w:hAnsi="Arial" w:cs="Arial"/>
          <w:b/>
          <w:i/>
        </w:rPr>
        <w:lastRenderedPageBreak/>
        <w:t>DISMISSAL (MISCONDUCT)</w:t>
      </w:r>
    </w:p>
    <w:p w14:paraId="553FA9C0" w14:textId="77777777" w:rsidR="00DD0758" w:rsidRPr="003E2AAF" w:rsidRDefault="00DD0758" w:rsidP="00DD0758">
      <w:pPr>
        <w:jc w:val="both"/>
        <w:rPr>
          <w:rFonts w:ascii="Arial" w:hAnsi="Arial" w:cs="Arial"/>
        </w:rPr>
      </w:pPr>
      <w:r w:rsidRPr="003E2AAF">
        <w:rPr>
          <w:rFonts w:ascii="Arial" w:hAnsi="Arial" w:cs="Arial"/>
        </w:rPr>
        <w:t xml:space="preserve">*Having taken into account all aspects of the case, the Governing Body’s Staff Dismissal Appeal panel determined that it was necessary to terminate your employment with the School on the grounds of </w:t>
      </w:r>
      <w:r w:rsidRPr="003E2AAF">
        <w:rPr>
          <w:rFonts w:ascii="Arial" w:hAnsi="Arial" w:cs="Arial"/>
          <w:i/>
        </w:rPr>
        <w:t xml:space="preserve">[state reason for dismissal].  </w:t>
      </w:r>
      <w:r w:rsidRPr="003E2AAF">
        <w:rPr>
          <w:rFonts w:ascii="Arial" w:hAnsi="Arial" w:cs="Arial"/>
        </w:rPr>
        <w:t>Under the terms of the Contract of Employment you are entitled to [x] weeks’ notice and so your last day of employment is [date].</w:t>
      </w:r>
    </w:p>
    <w:p w14:paraId="553FA9C1" w14:textId="77777777" w:rsidR="00DD0758" w:rsidRPr="003E2AAF" w:rsidRDefault="00DD0758" w:rsidP="00DD0758">
      <w:pPr>
        <w:jc w:val="both"/>
        <w:rPr>
          <w:rFonts w:ascii="Arial" w:hAnsi="Arial" w:cs="Arial"/>
          <w:b/>
          <w:bCs/>
          <w:i/>
        </w:rPr>
      </w:pPr>
      <w:r w:rsidRPr="003E2AAF">
        <w:rPr>
          <w:rFonts w:ascii="Arial" w:hAnsi="Arial" w:cs="Arial"/>
          <w:b/>
          <w:bCs/>
          <w:i/>
        </w:rPr>
        <w:t>DISMISSAL (GROSS MISCONDUCT)</w:t>
      </w:r>
    </w:p>
    <w:p w14:paraId="553FA9C2" w14:textId="77777777" w:rsidR="00DD0758" w:rsidRPr="003E2AAF" w:rsidRDefault="00DD0758" w:rsidP="00DD0758">
      <w:pPr>
        <w:jc w:val="both"/>
        <w:rPr>
          <w:rFonts w:ascii="Arial" w:hAnsi="Arial" w:cs="Arial"/>
        </w:rPr>
      </w:pPr>
      <w:r w:rsidRPr="003E2AAF">
        <w:rPr>
          <w:rFonts w:ascii="Arial" w:hAnsi="Arial" w:cs="Arial"/>
        </w:rPr>
        <w:t>*Having taken into account all aspects of the case, the Governing Body’s Staff Dismissal Appeal panel determined that it was necessary to terminate your employment with the School on the grounds of gross misconduct with immediate effect, your employment being terminated on [</w:t>
      </w:r>
      <w:r w:rsidRPr="003E2AAF">
        <w:rPr>
          <w:rFonts w:ascii="Arial" w:hAnsi="Arial" w:cs="Arial"/>
          <w:bCs/>
          <w:iCs/>
        </w:rPr>
        <w:t>date]</w:t>
      </w:r>
      <w:r w:rsidRPr="003E2AAF">
        <w:rPr>
          <w:rFonts w:ascii="Arial" w:hAnsi="Arial" w:cs="Arial"/>
          <w:b/>
          <w:bCs/>
          <w:i/>
          <w:iCs/>
        </w:rPr>
        <w:t>.</w:t>
      </w:r>
    </w:p>
    <w:p w14:paraId="553FA9C3" w14:textId="77777777" w:rsidR="00DD0758" w:rsidRPr="003E2AAF" w:rsidRDefault="00DD0758" w:rsidP="00DD0758">
      <w:pPr>
        <w:jc w:val="both"/>
        <w:rPr>
          <w:rFonts w:ascii="Arial" w:hAnsi="Arial" w:cs="Arial"/>
        </w:rPr>
      </w:pPr>
      <w:r w:rsidRPr="003E2AAF">
        <w:rPr>
          <w:rFonts w:ascii="Arial" w:hAnsi="Arial" w:cs="Arial"/>
        </w:rPr>
        <w:t>Yours sincerely</w:t>
      </w:r>
    </w:p>
    <w:p w14:paraId="553FA9C4" w14:textId="77777777" w:rsidR="00DD0758" w:rsidRPr="003E2AAF" w:rsidRDefault="00DD0758" w:rsidP="00DD0758">
      <w:pPr>
        <w:jc w:val="both"/>
        <w:rPr>
          <w:rFonts w:ascii="Arial" w:hAnsi="Arial" w:cs="Arial"/>
        </w:rPr>
      </w:pPr>
    </w:p>
    <w:p w14:paraId="553FA9C5" w14:textId="77777777" w:rsidR="00DD0758" w:rsidRPr="003E2AAF" w:rsidRDefault="00DD0758" w:rsidP="00DD0758">
      <w:pPr>
        <w:jc w:val="both"/>
        <w:rPr>
          <w:rFonts w:ascii="Arial" w:hAnsi="Arial" w:cs="Arial"/>
        </w:rPr>
      </w:pPr>
    </w:p>
    <w:p w14:paraId="553FA9C6" w14:textId="77777777" w:rsidR="00DD0758" w:rsidRPr="003E2AAF" w:rsidRDefault="00DD0758" w:rsidP="00DD0758">
      <w:pPr>
        <w:jc w:val="both"/>
        <w:rPr>
          <w:rFonts w:ascii="Arial" w:hAnsi="Arial" w:cs="Arial"/>
        </w:rPr>
      </w:pPr>
    </w:p>
    <w:p w14:paraId="553FA9C7" w14:textId="77777777" w:rsidR="00DD0758" w:rsidRPr="003E2AAF" w:rsidRDefault="00DD0758" w:rsidP="00DD0758">
      <w:pPr>
        <w:jc w:val="both"/>
        <w:rPr>
          <w:rFonts w:ascii="Arial" w:hAnsi="Arial" w:cs="Arial"/>
          <w:b/>
          <w:bCs/>
        </w:rPr>
      </w:pPr>
      <w:r w:rsidRPr="003E2AAF">
        <w:rPr>
          <w:rFonts w:ascii="Arial" w:hAnsi="Arial" w:cs="Arial"/>
          <w:b/>
          <w:bCs/>
        </w:rPr>
        <w:t>Chair of Appeal Panel</w:t>
      </w:r>
    </w:p>
    <w:p w14:paraId="553FA9C8" w14:textId="77777777" w:rsidR="00DD0758" w:rsidRPr="003E2AAF" w:rsidRDefault="00DD0758" w:rsidP="00DD0758">
      <w:pPr>
        <w:jc w:val="both"/>
        <w:rPr>
          <w:rFonts w:ascii="Arial" w:hAnsi="Arial" w:cs="Arial"/>
          <w:b/>
          <w:bCs/>
        </w:rPr>
      </w:pPr>
      <w:r w:rsidRPr="003E2AAF">
        <w:rPr>
          <w:rFonts w:ascii="Arial" w:hAnsi="Arial" w:cs="Arial"/>
          <w:b/>
          <w:bCs/>
        </w:rPr>
        <w:t>Name and Designation</w:t>
      </w:r>
    </w:p>
    <w:p w14:paraId="553FA9C9" w14:textId="77777777" w:rsidR="00DD0758" w:rsidRPr="003E2AAF" w:rsidRDefault="00DD0758" w:rsidP="00DD0758">
      <w:pPr>
        <w:jc w:val="both"/>
        <w:rPr>
          <w:rFonts w:ascii="Arial" w:hAnsi="Arial" w:cs="Arial"/>
          <w:b/>
          <w:bCs/>
        </w:rPr>
      </w:pPr>
    </w:p>
    <w:p w14:paraId="553FA9CA" w14:textId="77777777" w:rsidR="00DD0758" w:rsidRPr="003E2AAF" w:rsidRDefault="00DD0758" w:rsidP="000E4851">
      <w:pPr>
        <w:tabs>
          <w:tab w:val="left" w:pos="1080"/>
        </w:tabs>
        <w:spacing w:after="0"/>
        <w:rPr>
          <w:rFonts w:ascii="Arial" w:hAnsi="Arial" w:cs="Arial"/>
          <w:b/>
          <w:bCs/>
        </w:rPr>
      </w:pPr>
      <w:r w:rsidRPr="003E2AAF">
        <w:rPr>
          <w:rFonts w:ascii="Arial" w:hAnsi="Arial" w:cs="Arial"/>
          <w:b/>
          <w:bCs/>
        </w:rPr>
        <w:t xml:space="preserve">Copy to: </w:t>
      </w:r>
      <w:r w:rsidRPr="003E2AAF">
        <w:rPr>
          <w:rFonts w:ascii="Arial" w:hAnsi="Arial" w:cs="Arial"/>
          <w:b/>
          <w:bCs/>
        </w:rPr>
        <w:tab/>
      </w:r>
      <w:r w:rsidRPr="003E2AAF">
        <w:rPr>
          <w:rFonts w:ascii="Arial" w:hAnsi="Arial" w:cs="Arial"/>
        </w:rPr>
        <w:t>Manager/Headteacher/Chair of Governors</w:t>
      </w:r>
    </w:p>
    <w:p w14:paraId="553FA9CB" w14:textId="4B59AB01" w:rsidR="00DD0758" w:rsidRPr="003E2AAF" w:rsidRDefault="00DD0758" w:rsidP="000E4851">
      <w:pPr>
        <w:tabs>
          <w:tab w:val="left" w:pos="1080"/>
        </w:tabs>
        <w:spacing w:after="0"/>
        <w:jc w:val="both"/>
        <w:rPr>
          <w:rFonts w:ascii="Arial" w:hAnsi="Arial" w:cs="Arial"/>
        </w:rPr>
      </w:pPr>
      <w:r w:rsidRPr="003E2AAF">
        <w:rPr>
          <w:rFonts w:ascii="Arial" w:hAnsi="Arial" w:cs="Arial"/>
        </w:rPr>
        <w:tab/>
      </w:r>
      <w:r w:rsidR="00A93E42" w:rsidRPr="003E2AAF">
        <w:rPr>
          <w:rFonts w:ascii="Arial" w:hAnsi="Arial" w:cs="Arial"/>
        </w:rPr>
        <w:t>HR</w:t>
      </w:r>
    </w:p>
    <w:p w14:paraId="553FA9CC" w14:textId="77777777" w:rsidR="00DD0758" w:rsidRPr="003E2AAF" w:rsidRDefault="00DD0758" w:rsidP="000E4851">
      <w:pPr>
        <w:tabs>
          <w:tab w:val="left" w:pos="1080"/>
        </w:tabs>
        <w:spacing w:after="0"/>
        <w:jc w:val="both"/>
        <w:rPr>
          <w:rFonts w:ascii="Arial" w:hAnsi="Arial" w:cs="Arial"/>
        </w:rPr>
      </w:pPr>
      <w:r w:rsidRPr="003E2AAF">
        <w:rPr>
          <w:rFonts w:ascii="Arial" w:hAnsi="Arial" w:cs="Arial"/>
        </w:rPr>
        <w:tab/>
        <w:t>Investigating Officer</w:t>
      </w:r>
    </w:p>
    <w:p w14:paraId="553FA9CD" w14:textId="46521166" w:rsidR="00DD0758" w:rsidRPr="003E2AAF" w:rsidRDefault="00DD0758" w:rsidP="000E4851">
      <w:pPr>
        <w:tabs>
          <w:tab w:val="left" w:pos="1080"/>
        </w:tabs>
        <w:spacing w:after="0"/>
        <w:jc w:val="both"/>
        <w:rPr>
          <w:rFonts w:ascii="Arial" w:hAnsi="Arial" w:cs="Arial"/>
        </w:rPr>
      </w:pPr>
      <w:r w:rsidRPr="003E2AAF">
        <w:rPr>
          <w:rFonts w:ascii="Arial" w:hAnsi="Arial" w:cs="Arial"/>
        </w:rPr>
        <w:tab/>
      </w:r>
      <w:r w:rsidR="000E4851">
        <w:rPr>
          <w:rFonts w:ascii="Arial" w:hAnsi="Arial" w:cs="Arial"/>
        </w:rPr>
        <w:t>Divisional Director Education Services</w:t>
      </w:r>
    </w:p>
    <w:p w14:paraId="553FA9CE" w14:textId="77777777" w:rsidR="00DD0758" w:rsidRPr="003E2AAF" w:rsidRDefault="00DD0758" w:rsidP="000E4851">
      <w:pPr>
        <w:tabs>
          <w:tab w:val="left" w:pos="1080"/>
        </w:tabs>
        <w:spacing w:after="0"/>
        <w:jc w:val="both"/>
        <w:rPr>
          <w:rFonts w:ascii="Arial" w:hAnsi="Arial" w:cs="Arial"/>
        </w:rPr>
      </w:pPr>
      <w:r w:rsidRPr="003E2AAF">
        <w:rPr>
          <w:rFonts w:ascii="Arial" w:hAnsi="Arial" w:cs="Arial"/>
        </w:rPr>
        <w:tab/>
        <w:t>Chair and members of the Committee</w:t>
      </w:r>
    </w:p>
    <w:p w14:paraId="553FA9CF" w14:textId="77777777" w:rsidR="00DD0758" w:rsidRPr="003E2AAF" w:rsidRDefault="00DD0758" w:rsidP="000E4851">
      <w:pPr>
        <w:tabs>
          <w:tab w:val="left" w:pos="1080"/>
        </w:tabs>
        <w:spacing w:after="0"/>
        <w:jc w:val="both"/>
        <w:rPr>
          <w:rFonts w:ascii="Arial" w:hAnsi="Arial" w:cs="Arial"/>
        </w:rPr>
      </w:pPr>
      <w:r w:rsidRPr="003E2AAF">
        <w:rPr>
          <w:rFonts w:ascii="Arial" w:hAnsi="Arial" w:cs="Arial"/>
        </w:rPr>
        <w:tab/>
        <w:t>Named Trade Union/Professional Association Representative</w:t>
      </w:r>
    </w:p>
    <w:p w14:paraId="553FA9D0" w14:textId="77777777" w:rsidR="00DD0758" w:rsidRPr="003E2AAF" w:rsidRDefault="00DD0758" w:rsidP="00DD0758">
      <w:pPr>
        <w:tabs>
          <w:tab w:val="left" w:pos="1080"/>
        </w:tabs>
        <w:jc w:val="both"/>
        <w:rPr>
          <w:rFonts w:ascii="Arial" w:hAnsi="Arial" w:cs="Arial"/>
        </w:rPr>
      </w:pPr>
    </w:p>
    <w:p w14:paraId="553FA9D1" w14:textId="77777777" w:rsidR="00DD0758" w:rsidRPr="003E2AAF" w:rsidRDefault="00DD0758" w:rsidP="00DD0758">
      <w:pPr>
        <w:pStyle w:val="NormalWeb"/>
        <w:spacing w:before="0" w:beforeAutospacing="0" w:after="200" w:afterAutospacing="0" w:line="276" w:lineRule="auto"/>
        <w:ind w:left="720" w:hanging="720"/>
        <w:jc w:val="both"/>
        <w:rPr>
          <w:sz w:val="22"/>
          <w:szCs w:val="22"/>
        </w:rPr>
      </w:pPr>
    </w:p>
    <w:p w14:paraId="553FA9D2" w14:textId="77777777" w:rsidR="00ED6708" w:rsidRPr="003E2AAF" w:rsidRDefault="00ED6708" w:rsidP="00DD0758">
      <w:pPr>
        <w:rPr>
          <w:rFonts w:ascii="Arial" w:hAnsi="Arial" w:cs="Arial"/>
        </w:rPr>
      </w:pPr>
    </w:p>
    <w:sectPr w:rsidR="00ED6708" w:rsidRPr="003E2AAF" w:rsidSect="00A93E42">
      <w:headerReference w:type="default" r:id="rId17"/>
      <w:footerReference w:type="default" r:id="rId18"/>
      <w:headerReference w:type="first" r:id="rId19"/>
      <w:footerReference w:type="first"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A9D8" w14:textId="77777777" w:rsidR="00D852F6" w:rsidRDefault="00D852F6">
      <w:r>
        <w:separator/>
      </w:r>
    </w:p>
  </w:endnote>
  <w:endnote w:type="continuationSeparator" w:id="0">
    <w:p w14:paraId="553FA9D9" w14:textId="77777777" w:rsidR="00D852F6" w:rsidRDefault="00D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A9DB" w14:textId="493B9668" w:rsidR="00D852F6" w:rsidRPr="007229F2" w:rsidRDefault="00D852F6" w:rsidP="00A93E42">
    <w:pPr>
      <w:pStyle w:val="Footer"/>
      <w:tabs>
        <w:tab w:val="left" w:pos="7737"/>
      </w:tabs>
      <w:jc w:val="center"/>
      <w:rPr>
        <w:rFonts w:ascii="Arial" w:hAnsi="Arial" w:cs="Arial"/>
        <w:sz w:val="18"/>
        <w:szCs w:val="18"/>
      </w:rPr>
    </w:pPr>
    <w:r w:rsidRPr="007229F2">
      <w:rPr>
        <w:rStyle w:val="PageNumber"/>
        <w:rFonts w:ascii="Arial" w:hAnsi="Arial" w:cs="Arial"/>
        <w:sz w:val="18"/>
        <w:szCs w:val="18"/>
      </w:rPr>
      <w:t xml:space="preserve">October 2018                                     </w:t>
    </w:r>
    <w:r w:rsidRPr="007229F2">
      <w:rPr>
        <w:rStyle w:val="PageNumber"/>
        <w:rFonts w:ascii="Arial" w:hAnsi="Arial" w:cs="Arial"/>
        <w:sz w:val="18"/>
        <w:szCs w:val="18"/>
      </w:rPr>
      <w:tab/>
      <w:t xml:space="preserve">  </w:t>
    </w:r>
    <w:r w:rsidRPr="007229F2">
      <w:rPr>
        <w:rStyle w:val="PageNumber"/>
        <w:rFonts w:ascii="Arial" w:hAnsi="Arial" w:cs="Arial"/>
        <w:sz w:val="18"/>
        <w:szCs w:val="18"/>
      </w:rPr>
      <w:tab/>
    </w:r>
    <w:r w:rsidRPr="007229F2">
      <w:rPr>
        <w:rStyle w:val="PageNumber"/>
        <w:rFonts w:ascii="Arial" w:hAnsi="Arial" w:cs="Arial"/>
        <w:sz w:val="18"/>
        <w:szCs w:val="18"/>
      </w:rPr>
      <w:tab/>
      <w:t xml:space="preserve">            </w:t>
    </w:r>
    <w:r w:rsidRPr="007229F2">
      <w:rPr>
        <w:rStyle w:val="PageNumber"/>
        <w:rFonts w:ascii="Arial" w:hAnsi="Arial" w:cs="Arial"/>
        <w:sz w:val="18"/>
        <w:szCs w:val="18"/>
      </w:rPr>
      <w:fldChar w:fldCharType="begin"/>
    </w:r>
    <w:r w:rsidRPr="007229F2">
      <w:rPr>
        <w:rStyle w:val="PageNumber"/>
        <w:rFonts w:ascii="Arial" w:hAnsi="Arial" w:cs="Arial"/>
        <w:sz w:val="18"/>
        <w:szCs w:val="18"/>
      </w:rPr>
      <w:instrText xml:space="preserve"> PAGE </w:instrText>
    </w:r>
    <w:r w:rsidRPr="007229F2">
      <w:rPr>
        <w:rStyle w:val="PageNumber"/>
        <w:rFonts w:ascii="Arial" w:hAnsi="Arial" w:cs="Arial"/>
        <w:sz w:val="18"/>
        <w:szCs w:val="18"/>
      </w:rPr>
      <w:fldChar w:fldCharType="separate"/>
    </w:r>
    <w:r w:rsidR="00F4720E">
      <w:rPr>
        <w:rStyle w:val="PageNumber"/>
        <w:rFonts w:ascii="Arial" w:hAnsi="Arial" w:cs="Arial"/>
        <w:noProof/>
        <w:sz w:val="18"/>
        <w:szCs w:val="18"/>
      </w:rPr>
      <w:t>4</w:t>
    </w:r>
    <w:r w:rsidRPr="007229F2">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A9DD" w14:textId="67146D91" w:rsidR="00D852F6" w:rsidRDefault="00D852F6" w:rsidP="00E86A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A9D6" w14:textId="77777777" w:rsidR="00D852F6" w:rsidRDefault="00D852F6">
      <w:r>
        <w:separator/>
      </w:r>
    </w:p>
  </w:footnote>
  <w:footnote w:type="continuationSeparator" w:id="0">
    <w:p w14:paraId="553FA9D7" w14:textId="77777777" w:rsidR="00D852F6" w:rsidRDefault="00D852F6">
      <w:r>
        <w:continuationSeparator/>
      </w:r>
    </w:p>
  </w:footnote>
  <w:footnote w:id="1">
    <w:p w14:paraId="553FA9E0" w14:textId="77777777" w:rsidR="00D852F6" w:rsidRPr="00B2155D" w:rsidRDefault="00D852F6" w:rsidP="00DD0758">
      <w:pPr>
        <w:pStyle w:val="FootnoteText"/>
        <w:ind w:left="284" w:hanging="284"/>
        <w:jc w:val="both"/>
        <w:rPr>
          <w:sz w:val="20"/>
        </w:rPr>
      </w:pPr>
      <w:r w:rsidRPr="00B2155D">
        <w:rPr>
          <w:rStyle w:val="FootnoteReference"/>
          <w:sz w:val="20"/>
        </w:rPr>
        <w:footnoteRef/>
      </w:r>
      <w:r w:rsidRPr="00B2155D">
        <w:rPr>
          <w:sz w:val="20"/>
        </w:rPr>
        <w:t xml:space="preserve"> Where an employee’s representative speaks on the employee’s behalf, the person presenting the case and those hearing the case still have the right to question the employee directly.</w:t>
      </w:r>
    </w:p>
  </w:footnote>
  <w:footnote w:id="2">
    <w:p w14:paraId="553FA9E1" w14:textId="77777777" w:rsidR="00D852F6" w:rsidRDefault="00D852F6" w:rsidP="00DD0758">
      <w:pPr>
        <w:pStyle w:val="FootnoteText"/>
        <w:ind w:left="284" w:hanging="284"/>
        <w:jc w:val="both"/>
        <w:rPr>
          <w:sz w:val="22"/>
        </w:rPr>
      </w:pPr>
      <w:r>
        <w:rPr>
          <w:rStyle w:val="FootnoteReference"/>
          <w:sz w:val="22"/>
        </w:rPr>
        <w:footnoteRef/>
      </w:r>
      <w:r>
        <w:rPr>
          <w:sz w:val="22"/>
        </w:rPr>
        <w:t xml:space="preserve">   Exceptionally, the decision may be relayed in writing within five working days of the end of the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A9DA" w14:textId="1D0CE11A" w:rsidR="00D852F6" w:rsidRDefault="00D852F6" w:rsidP="00B217A2">
    <w:pPr>
      <w:pStyle w:val="Header"/>
    </w:pPr>
    <w:r>
      <w:t>DISCIPLINARY</w:t>
    </w:r>
    <w:r w:rsidR="00CC5F32">
      <w:t xml:space="preserve"> POLICY AND PROCEDURE - </w:t>
    </w:r>
    <w:r>
      <w:t xml:space="preserve"> MODEL LETTERS AND FORMS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A9DC" w14:textId="77777777" w:rsidR="00D852F6" w:rsidRDefault="00D852F6" w:rsidP="00BC30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C7F"/>
    <w:multiLevelType w:val="hybridMultilevel"/>
    <w:tmpl w:val="0BCA8E8C"/>
    <w:lvl w:ilvl="0" w:tplc="04090001">
      <w:start w:val="1"/>
      <w:numFmt w:val="bullet"/>
      <w:lvlText w:val=""/>
      <w:lvlJc w:val="left"/>
      <w:pPr>
        <w:tabs>
          <w:tab w:val="num" w:pos="1287"/>
        </w:tabs>
        <w:ind w:left="1287" w:hanging="360"/>
      </w:pPr>
      <w:rPr>
        <w:rFonts w:ascii="Symbol" w:hAnsi="Symbol" w:cs="Times New Roman"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1">
    <w:nsid w:val="073D5F02"/>
    <w:multiLevelType w:val="hybridMultilevel"/>
    <w:tmpl w:val="4726C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75339"/>
    <w:multiLevelType w:val="hybridMultilevel"/>
    <w:tmpl w:val="0E3083A4"/>
    <w:lvl w:ilvl="0" w:tplc="B406F23E">
      <w:start w:val="1"/>
      <w:numFmt w:val="bullet"/>
      <w:lvlText w:val=""/>
      <w:lvlJc w:val="left"/>
      <w:pPr>
        <w:tabs>
          <w:tab w:val="num" w:pos="1080"/>
        </w:tabs>
        <w:ind w:left="1080" w:hanging="360"/>
      </w:pPr>
      <w:rPr>
        <w:rFonts w:ascii="Symbol" w:hAnsi="Symbol" w:hint="default"/>
        <w:sz w:val="20"/>
      </w:rPr>
    </w:lvl>
    <w:lvl w:ilvl="1" w:tplc="DE2A944A" w:tentative="1">
      <w:start w:val="1"/>
      <w:numFmt w:val="bullet"/>
      <w:lvlText w:val="o"/>
      <w:lvlJc w:val="left"/>
      <w:pPr>
        <w:tabs>
          <w:tab w:val="num" w:pos="1800"/>
        </w:tabs>
        <w:ind w:left="1800" w:hanging="360"/>
      </w:pPr>
      <w:rPr>
        <w:rFonts w:ascii="Courier New" w:hAnsi="Courier New" w:hint="default"/>
        <w:sz w:val="20"/>
      </w:rPr>
    </w:lvl>
    <w:lvl w:ilvl="2" w:tplc="875EC270" w:tentative="1">
      <w:start w:val="1"/>
      <w:numFmt w:val="bullet"/>
      <w:lvlText w:val=""/>
      <w:lvlJc w:val="left"/>
      <w:pPr>
        <w:tabs>
          <w:tab w:val="num" w:pos="2520"/>
        </w:tabs>
        <w:ind w:left="2520" w:hanging="360"/>
      </w:pPr>
      <w:rPr>
        <w:rFonts w:ascii="Wingdings" w:hAnsi="Wingdings" w:hint="default"/>
        <w:sz w:val="20"/>
      </w:rPr>
    </w:lvl>
    <w:lvl w:ilvl="3" w:tplc="FAC85994" w:tentative="1">
      <w:start w:val="1"/>
      <w:numFmt w:val="bullet"/>
      <w:lvlText w:val=""/>
      <w:lvlJc w:val="left"/>
      <w:pPr>
        <w:tabs>
          <w:tab w:val="num" w:pos="3240"/>
        </w:tabs>
        <w:ind w:left="3240" w:hanging="360"/>
      </w:pPr>
      <w:rPr>
        <w:rFonts w:ascii="Wingdings" w:hAnsi="Wingdings" w:hint="default"/>
        <w:sz w:val="20"/>
      </w:rPr>
    </w:lvl>
    <w:lvl w:ilvl="4" w:tplc="07C8FCA2" w:tentative="1">
      <w:start w:val="1"/>
      <w:numFmt w:val="bullet"/>
      <w:lvlText w:val=""/>
      <w:lvlJc w:val="left"/>
      <w:pPr>
        <w:tabs>
          <w:tab w:val="num" w:pos="3960"/>
        </w:tabs>
        <w:ind w:left="3960" w:hanging="360"/>
      </w:pPr>
      <w:rPr>
        <w:rFonts w:ascii="Wingdings" w:hAnsi="Wingdings" w:hint="default"/>
        <w:sz w:val="20"/>
      </w:rPr>
    </w:lvl>
    <w:lvl w:ilvl="5" w:tplc="9550CBDE" w:tentative="1">
      <w:start w:val="1"/>
      <w:numFmt w:val="bullet"/>
      <w:lvlText w:val=""/>
      <w:lvlJc w:val="left"/>
      <w:pPr>
        <w:tabs>
          <w:tab w:val="num" w:pos="4680"/>
        </w:tabs>
        <w:ind w:left="4680" w:hanging="360"/>
      </w:pPr>
      <w:rPr>
        <w:rFonts w:ascii="Wingdings" w:hAnsi="Wingdings" w:hint="default"/>
        <w:sz w:val="20"/>
      </w:rPr>
    </w:lvl>
    <w:lvl w:ilvl="6" w:tplc="A81A57BA" w:tentative="1">
      <w:start w:val="1"/>
      <w:numFmt w:val="bullet"/>
      <w:lvlText w:val=""/>
      <w:lvlJc w:val="left"/>
      <w:pPr>
        <w:tabs>
          <w:tab w:val="num" w:pos="5400"/>
        </w:tabs>
        <w:ind w:left="5400" w:hanging="360"/>
      </w:pPr>
      <w:rPr>
        <w:rFonts w:ascii="Wingdings" w:hAnsi="Wingdings" w:hint="default"/>
        <w:sz w:val="20"/>
      </w:rPr>
    </w:lvl>
    <w:lvl w:ilvl="7" w:tplc="E102BAC8" w:tentative="1">
      <w:start w:val="1"/>
      <w:numFmt w:val="bullet"/>
      <w:lvlText w:val=""/>
      <w:lvlJc w:val="left"/>
      <w:pPr>
        <w:tabs>
          <w:tab w:val="num" w:pos="6120"/>
        </w:tabs>
        <w:ind w:left="6120" w:hanging="360"/>
      </w:pPr>
      <w:rPr>
        <w:rFonts w:ascii="Wingdings" w:hAnsi="Wingdings" w:hint="default"/>
        <w:sz w:val="20"/>
      </w:rPr>
    </w:lvl>
    <w:lvl w:ilvl="8" w:tplc="F970DD2C" w:tentative="1">
      <w:start w:val="1"/>
      <w:numFmt w:val="bullet"/>
      <w:lvlText w:val=""/>
      <w:lvlJc w:val="left"/>
      <w:pPr>
        <w:tabs>
          <w:tab w:val="num" w:pos="6840"/>
        </w:tabs>
        <w:ind w:left="6840" w:hanging="360"/>
      </w:pPr>
      <w:rPr>
        <w:rFonts w:ascii="Wingdings" w:hAnsi="Wingdings" w:hint="default"/>
        <w:sz w:val="20"/>
      </w:rPr>
    </w:lvl>
  </w:abstractNum>
  <w:abstractNum w:abstractNumId="3">
    <w:nsid w:val="08B67029"/>
    <w:multiLevelType w:val="hybridMultilevel"/>
    <w:tmpl w:val="6E14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0390D"/>
    <w:multiLevelType w:val="hybridMultilevel"/>
    <w:tmpl w:val="E3D27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21D56"/>
    <w:multiLevelType w:val="hybridMultilevel"/>
    <w:tmpl w:val="CBD2D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8F4156"/>
    <w:multiLevelType w:val="hybridMultilevel"/>
    <w:tmpl w:val="6E4A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6474D"/>
    <w:multiLevelType w:val="hybridMultilevel"/>
    <w:tmpl w:val="1F4CF08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147A521C"/>
    <w:multiLevelType w:val="hybridMultilevel"/>
    <w:tmpl w:val="841815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49E36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7FF451D"/>
    <w:multiLevelType w:val="hybridMultilevel"/>
    <w:tmpl w:val="5A3E843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97AFB"/>
    <w:multiLevelType w:val="hybridMultilevel"/>
    <w:tmpl w:val="8D6A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B72923"/>
    <w:multiLevelType w:val="hybridMultilevel"/>
    <w:tmpl w:val="B594A686"/>
    <w:lvl w:ilvl="0" w:tplc="0409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4A343F"/>
    <w:multiLevelType w:val="hybridMultilevel"/>
    <w:tmpl w:val="20A015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FC41EF"/>
    <w:multiLevelType w:val="hybridMultilevel"/>
    <w:tmpl w:val="764A69DA"/>
    <w:lvl w:ilvl="0" w:tplc="523C29A6">
      <w:start w:val="1"/>
      <w:numFmt w:val="bullet"/>
      <w:lvlText w:val=""/>
      <w:lvlJc w:val="left"/>
      <w:pPr>
        <w:tabs>
          <w:tab w:val="num" w:pos="1080"/>
        </w:tabs>
        <w:ind w:left="1080" w:hanging="360"/>
      </w:pPr>
      <w:rPr>
        <w:rFonts w:ascii="Symbol" w:hAnsi="Symbol" w:hint="default"/>
        <w:sz w:val="20"/>
      </w:rPr>
    </w:lvl>
    <w:lvl w:ilvl="1" w:tplc="14A8F19E" w:tentative="1">
      <w:start w:val="1"/>
      <w:numFmt w:val="bullet"/>
      <w:lvlText w:val="o"/>
      <w:lvlJc w:val="left"/>
      <w:pPr>
        <w:tabs>
          <w:tab w:val="num" w:pos="1800"/>
        </w:tabs>
        <w:ind w:left="1800" w:hanging="360"/>
      </w:pPr>
      <w:rPr>
        <w:rFonts w:ascii="Courier New" w:hAnsi="Courier New" w:hint="default"/>
        <w:sz w:val="20"/>
      </w:rPr>
    </w:lvl>
    <w:lvl w:ilvl="2" w:tplc="EEB8A920" w:tentative="1">
      <w:start w:val="1"/>
      <w:numFmt w:val="bullet"/>
      <w:lvlText w:val=""/>
      <w:lvlJc w:val="left"/>
      <w:pPr>
        <w:tabs>
          <w:tab w:val="num" w:pos="2520"/>
        </w:tabs>
        <w:ind w:left="2520" w:hanging="360"/>
      </w:pPr>
      <w:rPr>
        <w:rFonts w:ascii="Wingdings" w:hAnsi="Wingdings" w:hint="default"/>
        <w:sz w:val="20"/>
      </w:rPr>
    </w:lvl>
    <w:lvl w:ilvl="3" w:tplc="AD38C212" w:tentative="1">
      <w:start w:val="1"/>
      <w:numFmt w:val="bullet"/>
      <w:lvlText w:val=""/>
      <w:lvlJc w:val="left"/>
      <w:pPr>
        <w:tabs>
          <w:tab w:val="num" w:pos="3240"/>
        </w:tabs>
        <w:ind w:left="3240" w:hanging="360"/>
      </w:pPr>
      <w:rPr>
        <w:rFonts w:ascii="Wingdings" w:hAnsi="Wingdings" w:hint="default"/>
        <w:sz w:val="20"/>
      </w:rPr>
    </w:lvl>
    <w:lvl w:ilvl="4" w:tplc="E428749A" w:tentative="1">
      <w:start w:val="1"/>
      <w:numFmt w:val="bullet"/>
      <w:lvlText w:val=""/>
      <w:lvlJc w:val="left"/>
      <w:pPr>
        <w:tabs>
          <w:tab w:val="num" w:pos="3960"/>
        </w:tabs>
        <w:ind w:left="3960" w:hanging="360"/>
      </w:pPr>
      <w:rPr>
        <w:rFonts w:ascii="Wingdings" w:hAnsi="Wingdings" w:hint="default"/>
        <w:sz w:val="20"/>
      </w:rPr>
    </w:lvl>
    <w:lvl w:ilvl="5" w:tplc="B1D6CB20" w:tentative="1">
      <w:start w:val="1"/>
      <w:numFmt w:val="bullet"/>
      <w:lvlText w:val=""/>
      <w:lvlJc w:val="left"/>
      <w:pPr>
        <w:tabs>
          <w:tab w:val="num" w:pos="4680"/>
        </w:tabs>
        <w:ind w:left="4680" w:hanging="360"/>
      </w:pPr>
      <w:rPr>
        <w:rFonts w:ascii="Wingdings" w:hAnsi="Wingdings" w:hint="default"/>
        <w:sz w:val="20"/>
      </w:rPr>
    </w:lvl>
    <w:lvl w:ilvl="6" w:tplc="081A2384" w:tentative="1">
      <w:start w:val="1"/>
      <w:numFmt w:val="bullet"/>
      <w:lvlText w:val=""/>
      <w:lvlJc w:val="left"/>
      <w:pPr>
        <w:tabs>
          <w:tab w:val="num" w:pos="5400"/>
        </w:tabs>
        <w:ind w:left="5400" w:hanging="360"/>
      </w:pPr>
      <w:rPr>
        <w:rFonts w:ascii="Wingdings" w:hAnsi="Wingdings" w:hint="default"/>
        <w:sz w:val="20"/>
      </w:rPr>
    </w:lvl>
    <w:lvl w:ilvl="7" w:tplc="FDF67548" w:tentative="1">
      <w:start w:val="1"/>
      <w:numFmt w:val="bullet"/>
      <w:lvlText w:val=""/>
      <w:lvlJc w:val="left"/>
      <w:pPr>
        <w:tabs>
          <w:tab w:val="num" w:pos="6120"/>
        </w:tabs>
        <w:ind w:left="6120" w:hanging="360"/>
      </w:pPr>
      <w:rPr>
        <w:rFonts w:ascii="Wingdings" w:hAnsi="Wingdings" w:hint="default"/>
        <w:sz w:val="20"/>
      </w:rPr>
    </w:lvl>
    <w:lvl w:ilvl="8" w:tplc="ED2C5BA2" w:tentative="1">
      <w:start w:val="1"/>
      <w:numFmt w:val="bullet"/>
      <w:lvlText w:val=""/>
      <w:lvlJc w:val="left"/>
      <w:pPr>
        <w:tabs>
          <w:tab w:val="num" w:pos="6840"/>
        </w:tabs>
        <w:ind w:left="6840" w:hanging="360"/>
      </w:pPr>
      <w:rPr>
        <w:rFonts w:ascii="Wingdings" w:hAnsi="Wingdings" w:hint="default"/>
        <w:sz w:val="20"/>
      </w:rPr>
    </w:lvl>
  </w:abstractNum>
  <w:abstractNum w:abstractNumId="15">
    <w:nsid w:val="1C2150F6"/>
    <w:multiLevelType w:val="hybridMultilevel"/>
    <w:tmpl w:val="D7625786"/>
    <w:lvl w:ilvl="0" w:tplc="1A581102">
      <w:start w:val="1"/>
      <w:numFmt w:val="bullet"/>
      <w:lvlText w:val=""/>
      <w:lvlJc w:val="left"/>
      <w:pPr>
        <w:tabs>
          <w:tab w:val="num" w:pos="1080"/>
        </w:tabs>
        <w:ind w:left="1080" w:hanging="360"/>
      </w:pPr>
      <w:rPr>
        <w:rFonts w:ascii="Symbol" w:hAnsi="Symbol" w:hint="default"/>
        <w:sz w:val="20"/>
      </w:rPr>
    </w:lvl>
    <w:lvl w:ilvl="1" w:tplc="CDACCCDA" w:tentative="1">
      <w:start w:val="1"/>
      <w:numFmt w:val="bullet"/>
      <w:lvlText w:val="o"/>
      <w:lvlJc w:val="left"/>
      <w:pPr>
        <w:tabs>
          <w:tab w:val="num" w:pos="1800"/>
        </w:tabs>
        <w:ind w:left="1800" w:hanging="360"/>
      </w:pPr>
      <w:rPr>
        <w:rFonts w:ascii="Courier New" w:hAnsi="Courier New" w:hint="default"/>
        <w:sz w:val="20"/>
      </w:rPr>
    </w:lvl>
    <w:lvl w:ilvl="2" w:tplc="5B16E82E" w:tentative="1">
      <w:start w:val="1"/>
      <w:numFmt w:val="bullet"/>
      <w:lvlText w:val=""/>
      <w:lvlJc w:val="left"/>
      <w:pPr>
        <w:tabs>
          <w:tab w:val="num" w:pos="2520"/>
        </w:tabs>
        <w:ind w:left="2520" w:hanging="360"/>
      </w:pPr>
      <w:rPr>
        <w:rFonts w:ascii="Wingdings" w:hAnsi="Wingdings" w:hint="default"/>
        <w:sz w:val="20"/>
      </w:rPr>
    </w:lvl>
    <w:lvl w:ilvl="3" w:tplc="E59A015E" w:tentative="1">
      <w:start w:val="1"/>
      <w:numFmt w:val="bullet"/>
      <w:lvlText w:val=""/>
      <w:lvlJc w:val="left"/>
      <w:pPr>
        <w:tabs>
          <w:tab w:val="num" w:pos="3240"/>
        </w:tabs>
        <w:ind w:left="3240" w:hanging="360"/>
      </w:pPr>
      <w:rPr>
        <w:rFonts w:ascii="Wingdings" w:hAnsi="Wingdings" w:hint="default"/>
        <w:sz w:val="20"/>
      </w:rPr>
    </w:lvl>
    <w:lvl w:ilvl="4" w:tplc="AF48DB5C" w:tentative="1">
      <w:start w:val="1"/>
      <w:numFmt w:val="bullet"/>
      <w:lvlText w:val=""/>
      <w:lvlJc w:val="left"/>
      <w:pPr>
        <w:tabs>
          <w:tab w:val="num" w:pos="3960"/>
        </w:tabs>
        <w:ind w:left="3960" w:hanging="360"/>
      </w:pPr>
      <w:rPr>
        <w:rFonts w:ascii="Wingdings" w:hAnsi="Wingdings" w:hint="default"/>
        <w:sz w:val="20"/>
      </w:rPr>
    </w:lvl>
    <w:lvl w:ilvl="5" w:tplc="0352B8FC" w:tentative="1">
      <w:start w:val="1"/>
      <w:numFmt w:val="bullet"/>
      <w:lvlText w:val=""/>
      <w:lvlJc w:val="left"/>
      <w:pPr>
        <w:tabs>
          <w:tab w:val="num" w:pos="4680"/>
        </w:tabs>
        <w:ind w:left="4680" w:hanging="360"/>
      </w:pPr>
      <w:rPr>
        <w:rFonts w:ascii="Wingdings" w:hAnsi="Wingdings" w:hint="default"/>
        <w:sz w:val="20"/>
      </w:rPr>
    </w:lvl>
    <w:lvl w:ilvl="6" w:tplc="1234AAFC" w:tentative="1">
      <w:start w:val="1"/>
      <w:numFmt w:val="bullet"/>
      <w:lvlText w:val=""/>
      <w:lvlJc w:val="left"/>
      <w:pPr>
        <w:tabs>
          <w:tab w:val="num" w:pos="5400"/>
        </w:tabs>
        <w:ind w:left="5400" w:hanging="360"/>
      </w:pPr>
      <w:rPr>
        <w:rFonts w:ascii="Wingdings" w:hAnsi="Wingdings" w:hint="default"/>
        <w:sz w:val="20"/>
      </w:rPr>
    </w:lvl>
    <w:lvl w:ilvl="7" w:tplc="14EAC6DC" w:tentative="1">
      <w:start w:val="1"/>
      <w:numFmt w:val="bullet"/>
      <w:lvlText w:val=""/>
      <w:lvlJc w:val="left"/>
      <w:pPr>
        <w:tabs>
          <w:tab w:val="num" w:pos="6120"/>
        </w:tabs>
        <w:ind w:left="6120" w:hanging="360"/>
      </w:pPr>
      <w:rPr>
        <w:rFonts w:ascii="Wingdings" w:hAnsi="Wingdings" w:hint="default"/>
        <w:sz w:val="20"/>
      </w:rPr>
    </w:lvl>
    <w:lvl w:ilvl="8" w:tplc="7F764850" w:tentative="1">
      <w:start w:val="1"/>
      <w:numFmt w:val="bullet"/>
      <w:lvlText w:val=""/>
      <w:lvlJc w:val="left"/>
      <w:pPr>
        <w:tabs>
          <w:tab w:val="num" w:pos="6840"/>
        </w:tabs>
        <w:ind w:left="6840" w:hanging="360"/>
      </w:pPr>
      <w:rPr>
        <w:rFonts w:ascii="Wingdings" w:hAnsi="Wingdings" w:hint="default"/>
        <w:sz w:val="20"/>
      </w:rPr>
    </w:lvl>
  </w:abstractNum>
  <w:abstractNum w:abstractNumId="16">
    <w:nsid w:val="1E153B70"/>
    <w:multiLevelType w:val="hybridMultilevel"/>
    <w:tmpl w:val="CAB4F92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FC32E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02601F1"/>
    <w:multiLevelType w:val="hybridMultilevel"/>
    <w:tmpl w:val="B7DE70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2227756B"/>
    <w:multiLevelType w:val="multilevel"/>
    <w:tmpl w:val="C35A00EC"/>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nsid w:val="223E6CB8"/>
    <w:multiLevelType w:val="hybridMultilevel"/>
    <w:tmpl w:val="4184ECE0"/>
    <w:lvl w:ilvl="0" w:tplc="3CF4DE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2D50E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nsid w:val="254B60BD"/>
    <w:multiLevelType w:val="hybridMultilevel"/>
    <w:tmpl w:val="88BCF6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277E33AC"/>
    <w:multiLevelType w:val="hybridMultilevel"/>
    <w:tmpl w:val="28B630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877106C"/>
    <w:multiLevelType w:val="hybridMultilevel"/>
    <w:tmpl w:val="5FC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F47C1E"/>
    <w:multiLevelType w:val="multilevel"/>
    <w:tmpl w:val="9318666C"/>
    <w:lvl w:ilvl="0">
      <w:start w:val="1"/>
      <w:numFmt w:val="bullet"/>
      <w:lvlText w:val=""/>
      <w:lvlJc w:val="left"/>
      <w:pPr>
        <w:tabs>
          <w:tab w:val="num" w:pos="1080"/>
        </w:tabs>
        <w:ind w:left="1080" w:hanging="360"/>
      </w:pPr>
      <w:rPr>
        <w:rFonts w:ascii="Symbol" w:hAnsi="Symbol" w:hint="default"/>
      </w:rPr>
    </w:lvl>
    <w:lvl w:ilvl="1">
      <w:start w:val="11"/>
      <w:numFmt w:val="decimal"/>
      <w:lvlText w:val="%2"/>
      <w:lvlJc w:val="left"/>
      <w:pPr>
        <w:ind w:left="36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2F6629A9"/>
    <w:multiLevelType w:val="hybridMultilevel"/>
    <w:tmpl w:val="E68C134E"/>
    <w:lvl w:ilvl="0" w:tplc="08090003">
      <w:start w:val="1"/>
      <w:numFmt w:val="bullet"/>
      <w:lvlText w:val="o"/>
      <w:lvlJc w:val="left"/>
      <w:pPr>
        <w:tabs>
          <w:tab w:val="num" w:pos="1440"/>
        </w:tabs>
        <w:ind w:left="1440" w:hanging="360"/>
      </w:pPr>
      <w:rPr>
        <w:rFonts w:ascii="Courier New" w:hAnsi="Courier New" w:cs="Courier New" w:hint="default"/>
      </w:rPr>
    </w:lvl>
    <w:lvl w:ilvl="1" w:tplc="9D24E9DE" w:tentative="1">
      <w:start w:val="1"/>
      <w:numFmt w:val="bullet"/>
      <w:lvlText w:val="o"/>
      <w:lvlJc w:val="left"/>
      <w:pPr>
        <w:tabs>
          <w:tab w:val="num" w:pos="2160"/>
        </w:tabs>
        <w:ind w:left="2160" w:hanging="360"/>
      </w:pPr>
      <w:rPr>
        <w:rFonts w:ascii="Courier New" w:hAnsi="Courier New" w:hint="default"/>
        <w:sz w:val="20"/>
      </w:rPr>
    </w:lvl>
    <w:lvl w:ilvl="2" w:tplc="AA6CA33C" w:tentative="1">
      <w:start w:val="1"/>
      <w:numFmt w:val="bullet"/>
      <w:lvlText w:val="o"/>
      <w:lvlJc w:val="left"/>
      <w:pPr>
        <w:tabs>
          <w:tab w:val="num" w:pos="2880"/>
        </w:tabs>
        <w:ind w:left="2880" w:hanging="360"/>
      </w:pPr>
      <w:rPr>
        <w:rFonts w:ascii="Courier New" w:hAnsi="Courier New" w:hint="default"/>
        <w:sz w:val="20"/>
      </w:rPr>
    </w:lvl>
    <w:lvl w:ilvl="3" w:tplc="BA409A44" w:tentative="1">
      <w:start w:val="1"/>
      <w:numFmt w:val="bullet"/>
      <w:lvlText w:val="o"/>
      <w:lvlJc w:val="left"/>
      <w:pPr>
        <w:tabs>
          <w:tab w:val="num" w:pos="3600"/>
        </w:tabs>
        <w:ind w:left="3600" w:hanging="360"/>
      </w:pPr>
      <w:rPr>
        <w:rFonts w:ascii="Courier New" w:hAnsi="Courier New" w:hint="default"/>
        <w:sz w:val="20"/>
      </w:rPr>
    </w:lvl>
    <w:lvl w:ilvl="4" w:tplc="CA3042DE" w:tentative="1">
      <w:start w:val="1"/>
      <w:numFmt w:val="bullet"/>
      <w:lvlText w:val="o"/>
      <w:lvlJc w:val="left"/>
      <w:pPr>
        <w:tabs>
          <w:tab w:val="num" w:pos="4320"/>
        </w:tabs>
        <w:ind w:left="4320" w:hanging="360"/>
      </w:pPr>
      <w:rPr>
        <w:rFonts w:ascii="Courier New" w:hAnsi="Courier New" w:hint="default"/>
        <w:sz w:val="20"/>
      </w:rPr>
    </w:lvl>
    <w:lvl w:ilvl="5" w:tplc="928C99B8" w:tentative="1">
      <w:start w:val="1"/>
      <w:numFmt w:val="bullet"/>
      <w:lvlText w:val="o"/>
      <w:lvlJc w:val="left"/>
      <w:pPr>
        <w:tabs>
          <w:tab w:val="num" w:pos="5040"/>
        </w:tabs>
        <w:ind w:left="5040" w:hanging="360"/>
      </w:pPr>
      <w:rPr>
        <w:rFonts w:ascii="Courier New" w:hAnsi="Courier New" w:hint="default"/>
        <w:sz w:val="20"/>
      </w:rPr>
    </w:lvl>
    <w:lvl w:ilvl="6" w:tplc="B6F085E0" w:tentative="1">
      <w:start w:val="1"/>
      <w:numFmt w:val="bullet"/>
      <w:lvlText w:val="o"/>
      <w:lvlJc w:val="left"/>
      <w:pPr>
        <w:tabs>
          <w:tab w:val="num" w:pos="5760"/>
        </w:tabs>
        <w:ind w:left="5760" w:hanging="360"/>
      </w:pPr>
      <w:rPr>
        <w:rFonts w:ascii="Courier New" w:hAnsi="Courier New" w:hint="default"/>
        <w:sz w:val="20"/>
      </w:rPr>
    </w:lvl>
    <w:lvl w:ilvl="7" w:tplc="5A3E50E4" w:tentative="1">
      <w:start w:val="1"/>
      <w:numFmt w:val="bullet"/>
      <w:lvlText w:val="o"/>
      <w:lvlJc w:val="left"/>
      <w:pPr>
        <w:tabs>
          <w:tab w:val="num" w:pos="6480"/>
        </w:tabs>
        <w:ind w:left="6480" w:hanging="360"/>
      </w:pPr>
      <w:rPr>
        <w:rFonts w:ascii="Courier New" w:hAnsi="Courier New" w:hint="default"/>
        <w:sz w:val="20"/>
      </w:rPr>
    </w:lvl>
    <w:lvl w:ilvl="8" w:tplc="A1222D14" w:tentative="1">
      <w:start w:val="1"/>
      <w:numFmt w:val="bullet"/>
      <w:lvlText w:val="o"/>
      <w:lvlJc w:val="left"/>
      <w:pPr>
        <w:tabs>
          <w:tab w:val="num" w:pos="7200"/>
        </w:tabs>
        <w:ind w:left="7200" w:hanging="360"/>
      </w:pPr>
      <w:rPr>
        <w:rFonts w:ascii="Courier New" w:hAnsi="Courier New" w:hint="default"/>
        <w:sz w:val="20"/>
      </w:rPr>
    </w:lvl>
  </w:abstractNum>
  <w:abstractNum w:abstractNumId="27">
    <w:nsid w:val="309C7A52"/>
    <w:multiLevelType w:val="hybridMultilevel"/>
    <w:tmpl w:val="6CACA124"/>
    <w:lvl w:ilvl="0" w:tplc="20E2F1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CE7A22"/>
    <w:multiLevelType w:val="hybridMultilevel"/>
    <w:tmpl w:val="B4F2592A"/>
    <w:lvl w:ilvl="0" w:tplc="B7026E9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4A83D9D"/>
    <w:multiLevelType w:val="hybridMultilevel"/>
    <w:tmpl w:val="1C847A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5B75A0F"/>
    <w:multiLevelType w:val="hybridMultilevel"/>
    <w:tmpl w:val="82D8F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DB4F28"/>
    <w:multiLevelType w:val="hybridMultilevel"/>
    <w:tmpl w:val="024EA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8EB529F"/>
    <w:multiLevelType w:val="hybridMultilevel"/>
    <w:tmpl w:val="B5E6B09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0D4FDD"/>
    <w:multiLevelType w:val="hybridMultilevel"/>
    <w:tmpl w:val="1FC2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0776263"/>
    <w:multiLevelType w:val="hybridMultilevel"/>
    <w:tmpl w:val="8DAC9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2917A0B"/>
    <w:multiLevelType w:val="hybridMultilevel"/>
    <w:tmpl w:val="9A868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3304B66"/>
    <w:multiLevelType w:val="hybridMultilevel"/>
    <w:tmpl w:val="523C3340"/>
    <w:lvl w:ilvl="0" w:tplc="CF5C9A18">
      <w:start w:val="1"/>
      <w:numFmt w:val="bullet"/>
      <w:lvlText w:val=""/>
      <w:lvlJc w:val="left"/>
      <w:pPr>
        <w:tabs>
          <w:tab w:val="num" w:pos="700"/>
        </w:tabs>
        <w:ind w:left="680" w:hanging="34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7">
    <w:nsid w:val="452A2B97"/>
    <w:multiLevelType w:val="hybridMultilevel"/>
    <w:tmpl w:val="047E95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464211AD"/>
    <w:multiLevelType w:val="hybridMultilevel"/>
    <w:tmpl w:val="923CB40A"/>
    <w:lvl w:ilvl="0" w:tplc="893A1D9A">
      <w:start w:val="1"/>
      <w:numFmt w:val="bullet"/>
      <w:lvlText w:val=""/>
      <w:lvlJc w:val="left"/>
      <w:pPr>
        <w:tabs>
          <w:tab w:val="num" w:pos="1080"/>
        </w:tabs>
        <w:ind w:left="1080" w:hanging="360"/>
      </w:pPr>
      <w:rPr>
        <w:rFonts w:ascii="Symbol" w:hAnsi="Symbol" w:hint="default"/>
        <w:sz w:val="20"/>
      </w:rPr>
    </w:lvl>
    <w:lvl w:ilvl="1" w:tplc="F0582434" w:tentative="1">
      <w:start w:val="1"/>
      <w:numFmt w:val="bullet"/>
      <w:lvlText w:val="o"/>
      <w:lvlJc w:val="left"/>
      <w:pPr>
        <w:tabs>
          <w:tab w:val="num" w:pos="1800"/>
        </w:tabs>
        <w:ind w:left="1800" w:hanging="360"/>
      </w:pPr>
      <w:rPr>
        <w:rFonts w:ascii="Courier New" w:hAnsi="Courier New" w:hint="default"/>
        <w:sz w:val="20"/>
      </w:rPr>
    </w:lvl>
    <w:lvl w:ilvl="2" w:tplc="4964F2FA" w:tentative="1">
      <w:start w:val="1"/>
      <w:numFmt w:val="bullet"/>
      <w:lvlText w:val=""/>
      <w:lvlJc w:val="left"/>
      <w:pPr>
        <w:tabs>
          <w:tab w:val="num" w:pos="2520"/>
        </w:tabs>
        <w:ind w:left="2520" w:hanging="360"/>
      </w:pPr>
      <w:rPr>
        <w:rFonts w:ascii="Wingdings" w:hAnsi="Wingdings" w:hint="default"/>
        <w:sz w:val="20"/>
      </w:rPr>
    </w:lvl>
    <w:lvl w:ilvl="3" w:tplc="0BBC8D6A" w:tentative="1">
      <w:start w:val="1"/>
      <w:numFmt w:val="bullet"/>
      <w:lvlText w:val=""/>
      <w:lvlJc w:val="left"/>
      <w:pPr>
        <w:tabs>
          <w:tab w:val="num" w:pos="3240"/>
        </w:tabs>
        <w:ind w:left="3240" w:hanging="360"/>
      </w:pPr>
      <w:rPr>
        <w:rFonts w:ascii="Wingdings" w:hAnsi="Wingdings" w:hint="default"/>
        <w:sz w:val="20"/>
      </w:rPr>
    </w:lvl>
    <w:lvl w:ilvl="4" w:tplc="8E4A1BC4" w:tentative="1">
      <w:start w:val="1"/>
      <w:numFmt w:val="bullet"/>
      <w:lvlText w:val=""/>
      <w:lvlJc w:val="left"/>
      <w:pPr>
        <w:tabs>
          <w:tab w:val="num" w:pos="3960"/>
        </w:tabs>
        <w:ind w:left="3960" w:hanging="360"/>
      </w:pPr>
      <w:rPr>
        <w:rFonts w:ascii="Wingdings" w:hAnsi="Wingdings" w:hint="default"/>
        <w:sz w:val="20"/>
      </w:rPr>
    </w:lvl>
    <w:lvl w:ilvl="5" w:tplc="A9B87BFE" w:tentative="1">
      <w:start w:val="1"/>
      <w:numFmt w:val="bullet"/>
      <w:lvlText w:val=""/>
      <w:lvlJc w:val="left"/>
      <w:pPr>
        <w:tabs>
          <w:tab w:val="num" w:pos="4680"/>
        </w:tabs>
        <w:ind w:left="4680" w:hanging="360"/>
      </w:pPr>
      <w:rPr>
        <w:rFonts w:ascii="Wingdings" w:hAnsi="Wingdings" w:hint="default"/>
        <w:sz w:val="20"/>
      </w:rPr>
    </w:lvl>
    <w:lvl w:ilvl="6" w:tplc="1CCABD30" w:tentative="1">
      <w:start w:val="1"/>
      <w:numFmt w:val="bullet"/>
      <w:lvlText w:val=""/>
      <w:lvlJc w:val="left"/>
      <w:pPr>
        <w:tabs>
          <w:tab w:val="num" w:pos="5400"/>
        </w:tabs>
        <w:ind w:left="5400" w:hanging="360"/>
      </w:pPr>
      <w:rPr>
        <w:rFonts w:ascii="Wingdings" w:hAnsi="Wingdings" w:hint="default"/>
        <w:sz w:val="20"/>
      </w:rPr>
    </w:lvl>
    <w:lvl w:ilvl="7" w:tplc="78586E46" w:tentative="1">
      <w:start w:val="1"/>
      <w:numFmt w:val="bullet"/>
      <w:lvlText w:val=""/>
      <w:lvlJc w:val="left"/>
      <w:pPr>
        <w:tabs>
          <w:tab w:val="num" w:pos="6120"/>
        </w:tabs>
        <w:ind w:left="6120" w:hanging="360"/>
      </w:pPr>
      <w:rPr>
        <w:rFonts w:ascii="Wingdings" w:hAnsi="Wingdings" w:hint="default"/>
        <w:sz w:val="20"/>
      </w:rPr>
    </w:lvl>
    <w:lvl w:ilvl="8" w:tplc="16028E78" w:tentative="1">
      <w:start w:val="1"/>
      <w:numFmt w:val="bullet"/>
      <w:lvlText w:val=""/>
      <w:lvlJc w:val="left"/>
      <w:pPr>
        <w:tabs>
          <w:tab w:val="num" w:pos="6840"/>
        </w:tabs>
        <w:ind w:left="6840" w:hanging="360"/>
      </w:pPr>
      <w:rPr>
        <w:rFonts w:ascii="Wingdings" w:hAnsi="Wingdings" w:hint="default"/>
        <w:sz w:val="20"/>
      </w:rPr>
    </w:lvl>
  </w:abstractNum>
  <w:abstractNum w:abstractNumId="39">
    <w:nsid w:val="496C6FCE"/>
    <w:multiLevelType w:val="hybridMultilevel"/>
    <w:tmpl w:val="EF18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983609D"/>
    <w:multiLevelType w:val="hybridMultilevel"/>
    <w:tmpl w:val="5CEE6F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C7575E8"/>
    <w:multiLevelType w:val="hybridMultilevel"/>
    <w:tmpl w:val="A13E34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4D284858"/>
    <w:multiLevelType w:val="hybridMultilevel"/>
    <w:tmpl w:val="477266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4DD11F2B"/>
    <w:multiLevelType w:val="hybridMultilevel"/>
    <w:tmpl w:val="C22A5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FE4295E"/>
    <w:multiLevelType w:val="hybridMultilevel"/>
    <w:tmpl w:val="7F5C6CAE"/>
    <w:lvl w:ilvl="0" w:tplc="E350FE98">
      <w:start w:val="1"/>
      <w:numFmt w:val="bullet"/>
      <w:lvlText w:val=""/>
      <w:lvlJc w:val="left"/>
      <w:pPr>
        <w:tabs>
          <w:tab w:val="num" w:pos="1080"/>
        </w:tabs>
        <w:ind w:left="1080" w:hanging="360"/>
      </w:pPr>
      <w:rPr>
        <w:rFonts w:ascii="Symbol" w:hAnsi="Symbol" w:hint="default"/>
        <w:sz w:val="20"/>
      </w:rPr>
    </w:lvl>
    <w:lvl w:ilvl="1" w:tplc="D610A524" w:tentative="1">
      <w:start w:val="1"/>
      <w:numFmt w:val="bullet"/>
      <w:lvlText w:val="o"/>
      <w:lvlJc w:val="left"/>
      <w:pPr>
        <w:tabs>
          <w:tab w:val="num" w:pos="1800"/>
        </w:tabs>
        <w:ind w:left="1800" w:hanging="360"/>
      </w:pPr>
      <w:rPr>
        <w:rFonts w:ascii="Courier New" w:hAnsi="Courier New" w:hint="default"/>
        <w:sz w:val="20"/>
      </w:rPr>
    </w:lvl>
    <w:lvl w:ilvl="2" w:tplc="03263E6C" w:tentative="1">
      <w:start w:val="1"/>
      <w:numFmt w:val="bullet"/>
      <w:lvlText w:val=""/>
      <w:lvlJc w:val="left"/>
      <w:pPr>
        <w:tabs>
          <w:tab w:val="num" w:pos="2520"/>
        </w:tabs>
        <w:ind w:left="2520" w:hanging="360"/>
      </w:pPr>
      <w:rPr>
        <w:rFonts w:ascii="Wingdings" w:hAnsi="Wingdings" w:hint="default"/>
        <w:sz w:val="20"/>
      </w:rPr>
    </w:lvl>
    <w:lvl w:ilvl="3" w:tplc="2322369C" w:tentative="1">
      <w:start w:val="1"/>
      <w:numFmt w:val="bullet"/>
      <w:lvlText w:val=""/>
      <w:lvlJc w:val="left"/>
      <w:pPr>
        <w:tabs>
          <w:tab w:val="num" w:pos="3240"/>
        </w:tabs>
        <w:ind w:left="3240" w:hanging="360"/>
      </w:pPr>
      <w:rPr>
        <w:rFonts w:ascii="Wingdings" w:hAnsi="Wingdings" w:hint="default"/>
        <w:sz w:val="20"/>
      </w:rPr>
    </w:lvl>
    <w:lvl w:ilvl="4" w:tplc="47725CEC" w:tentative="1">
      <w:start w:val="1"/>
      <w:numFmt w:val="bullet"/>
      <w:lvlText w:val=""/>
      <w:lvlJc w:val="left"/>
      <w:pPr>
        <w:tabs>
          <w:tab w:val="num" w:pos="3960"/>
        </w:tabs>
        <w:ind w:left="3960" w:hanging="360"/>
      </w:pPr>
      <w:rPr>
        <w:rFonts w:ascii="Wingdings" w:hAnsi="Wingdings" w:hint="default"/>
        <w:sz w:val="20"/>
      </w:rPr>
    </w:lvl>
    <w:lvl w:ilvl="5" w:tplc="2354D6A0" w:tentative="1">
      <w:start w:val="1"/>
      <w:numFmt w:val="bullet"/>
      <w:lvlText w:val=""/>
      <w:lvlJc w:val="left"/>
      <w:pPr>
        <w:tabs>
          <w:tab w:val="num" w:pos="4680"/>
        </w:tabs>
        <w:ind w:left="4680" w:hanging="360"/>
      </w:pPr>
      <w:rPr>
        <w:rFonts w:ascii="Wingdings" w:hAnsi="Wingdings" w:hint="default"/>
        <w:sz w:val="20"/>
      </w:rPr>
    </w:lvl>
    <w:lvl w:ilvl="6" w:tplc="56A8DABC" w:tentative="1">
      <w:start w:val="1"/>
      <w:numFmt w:val="bullet"/>
      <w:lvlText w:val=""/>
      <w:lvlJc w:val="left"/>
      <w:pPr>
        <w:tabs>
          <w:tab w:val="num" w:pos="5400"/>
        </w:tabs>
        <w:ind w:left="5400" w:hanging="360"/>
      </w:pPr>
      <w:rPr>
        <w:rFonts w:ascii="Wingdings" w:hAnsi="Wingdings" w:hint="default"/>
        <w:sz w:val="20"/>
      </w:rPr>
    </w:lvl>
    <w:lvl w:ilvl="7" w:tplc="E1263494" w:tentative="1">
      <w:start w:val="1"/>
      <w:numFmt w:val="bullet"/>
      <w:lvlText w:val=""/>
      <w:lvlJc w:val="left"/>
      <w:pPr>
        <w:tabs>
          <w:tab w:val="num" w:pos="6120"/>
        </w:tabs>
        <w:ind w:left="6120" w:hanging="360"/>
      </w:pPr>
      <w:rPr>
        <w:rFonts w:ascii="Wingdings" w:hAnsi="Wingdings" w:hint="default"/>
        <w:sz w:val="20"/>
      </w:rPr>
    </w:lvl>
    <w:lvl w:ilvl="8" w:tplc="743229BE" w:tentative="1">
      <w:start w:val="1"/>
      <w:numFmt w:val="bullet"/>
      <w:lvlText w:val=""/>
      <w:lvlJc w:val="left"/>
      <w:pPr>
        <w:tabs>
          <w:tab w:val="num" w:pos="6840"/>
        </w:tabs>
        <w:ind w:left="6840" w:hanging="360"/>
      </w:pPr>
      <w:rPr>
        <w:rFonts w:ascii="Wingdings" w:hAnsi="Wingdings" w:hint="default"/>
        <w:sz w:val="20"/>
      </w:rPr>
    </w:lvl>
  </w:abstractNum>
  <w:abstractNum w:abstractNumId="45">
    <w:nsid w:val="517E2472"/>
    <w:multiLevelType w:val="hybridMultilevel"/>
    <w:tmpl w:val="C59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789783F"/>
    <w:multiLevelType w:val="multilevel"/>
    <w:tmpl w:val="B08692BE"/>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8D23D37"/>
    <w:multiLevelType w:val="hybridMultilevel"/>
    <w:tmpl w:val="613EE4A2"/>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A472695"/>
    <w:multiLevelType w:val="hybridMultilevel"/>
    <w:tmpl w:val="A440D5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9">
    <w:nsid w:val="5D3B6422"/>
    <w:multiLevelType w:val="hybridMultilevel"/>
    <w:tmpl w:val="EDAEEC5C"/>
    <w:lvl w:ilvl="0" w:tplc="04090001">
      <w:start w:val="1"/>
      <w:numFmt w:val="bullet"/>
      <w:lvlText w:val=""/>
      <w:lvlJc w:val="left"/>
      <w:pPr>
        <w:tabs>
          <w:tab w:val="num" w:pos="1080"/>
        </w:tabs>
        <w:ind w:left="1080" w:hanging="360"/>
      </w:pPr>
      <w:rPr>
        <w:rFonts w:ascii="Symbol" w:hAnsi="Symbol" w:hint="default"/>
      </w:rPr>
    </w:lvl>
    <w:lvl w:ilvl="1" w:tplc="07D8241A">
      <w:start w:val="3"/>
      <w:numFmt w:val="bullet"/>
      <w:lvlText w:val="-"/>
      <w:lvlJc w:val="left"/>
      <w:pPr>
        <w:tabs>
          <w:tab w:val="num" w:pos="1800"/>
        </w:tabs>
        <w:ind w:left="1800" w:hanging="360"/>
      </w:pPr>
      <w:rPr>
        <w:rFonts w:ascii="Times New Roman" w:eastAsia="Arial Unicode MS"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E203DAD"/>
    <w:multiLevelType w:val="hybridMultilevel"/>
    <w:tmpl w:val="A558A230"/>
    <w:lvl w:ilvl="0" w:tplc="23803C0A">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31319C7"/>
    <w:multiLevelType w:val="hybridMultilevel"/>
    <w:tmpl w:val="4F06F0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2">
    <w:nsid w:val="65134C19"/>
    <w:multiLevelType w:val="hybridMultilevel"/>
    <w:tmpl w:val="234C5E3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5570C7A"/>
    <w:multiLevelType w:val="hybridMultilevel"/>
    <w:tmpl w:val="AF12CAD6"/>
    <w:lvl w:ilvl="0" w:tplc="FC40B6E6">
      <w:start w:val="1"/>
      <w:numFmt w:val="bullet"/>
      <w:lvlText w:val=""/>
      <w:lvlJc w:val="left"/>
      <w:pPr>
        <w:tabs>
          <w:tab w:val="num" w:pos="1080"/>
        </w:tabs>
        <w:ind w:left="1080" w:hanging="360"/>
      </w:pPr>
      <w:rPr>
        <w:rFonts w:ascii="Symbol" w:hAnsi="Symbol" w:hint="default"/>
        <w:sz w:val="20"/>
      </w:rPr>
    </w:lvl>
    <w:lvl w:ilvl="1" w:tplc="4ED261F8" w:tentative="1">
      <w:start w:val="1"/>
      <w:numFmt w:val="bullet"/>
      <w:lvlText w:val="o"/>
      <w:lvlJc w:val="left"/>
      <w:pPr>
        <w:tabs>
          <w:tab w:val="num" w:pos="1800"/>
        </w:tabs>
        <w:ind w:left="1800" w:hanging="360"/>
      </w:pPr>
      <w:rPr>
        <w:rFonts w:ascii="Courier New" w:hAnsi="Courier New" w:hint="default"/>
        <w:sz w:val="20"/>
      </w:rPr>
    </w:lvl>
    <w:lvl w:ilvl="2" w:tplc="FECC86AC" w:tentative="1">
      <w:start w:val="1"/>
      <w:numFmt w:val="bullet"/>
      <w:lvlText w:val=""/>
      <w:lvlJc w:val="left"/>
      <w:pPr>
        <w:tabs>
          <w:tab w:val="num" w:pos="2520"/>
        </w:tabs>
        <w:ind w:left="2520" w:hanging="360"/>
      </w:pPr>
      <w:rPr>
        <w:rFonts w:ascii="Wingdings" w:hAnsi="Wingdings" w:hint="default"/>
        <w:sz w:val="20"/>
      </w:rPr>
    </w:lvl>
    <w:lvl w:ilvl="3" w:tplc="0DD271A6" w:tentative="1">
      <w:start w:val="1"/>
      <w:numFmt w:val="bullet"/>
      <w:lvlText w:val=""/>
      <w:lvlJc w:val="left"/>
      <w:pPr>
        <w:tabs>
          <w:tab w:val="num" w:pos="3240"/>
        </w:tabs>
        <w:ind w:left="3240" w:hanging="360"/>
      </w:pPr>
      <w:rPr>
        <w:rFonts w:ascii="Wingdings" w:hAnsi="Wingdings" w:hint="default"/>
        <w:sz w:val="20"/>
      </w:rPr>
    </w:lvl>
    <w:lvl w:ilvl="4" w:tplc="5FFA6148" w:tentative="1">
      <w:start w:val="1"/>
      <w:numFmt w:val="bullet"/>
      <w:lvlText w:val=""/>
      <w:lvlJc w:val="left"/>
      <w:pPr>
        <w:tabs>
          <w:tab w:val="num" w:pos="3960"/>
        </w:tabs>
        <w:ind w:left="3960" w:hanging="360"/>
      </w:pPr>
      <w:rPr>
        <w:rFonts w:ascii="Wingdings" w:hAnsi="Wingdings" w:hint="default"/>
        <w:sz w:val="20"/>
      </w:rPr>
    </w:lvl>
    <w:lvl w:ilvl="5" w:tplc="6C1CF84E" w:tentative="1">
      <w:start w:val="1"/>
      <w:numFmt w:val="bullet"/>
      <w:lvlText w:val=""/>
      <w:lvlJc w:val="left"/>
      <w:pPr>
        <w:tabs>
          <w:tab w:val="num" w:pos="4680"/>
        </w:tabs>
        <w:ind w:left="4680" w:hanging="360"/>
      </w:pPr>
      <w:rPr>
        <w:rFonts w:ascii="Wingdings" w:hAnsi="Wingdings" w:hint="default"/>
        <w:sz w:val="20"/>
      </w:rPr>
    </w:lvl>
    <w:lvl w:ilvl="6" w:tplc="6C08C8D2" w:tentative="1">
      <w:start w:val="1"/>
      <w:numFmt w:val="bullet"/>
      <w:lvlText w:val=""/>
      <w:lvlJc w:val="left"/>
      <w:pPr>
        <w:tabs>
          <w:tab w:val="num" w:pos="5400"/>
        </w:tabs>
        <w:ind w:left="5400" w:hanging="360"/>
      </w:pPr>
      <w:rPr>
        <w:rFonts w:ascii="Wingdings" w:hAnsi="Wingdings" w:hint="default"/>
        <w:sz w:val="20"/>
      </w:rPr>
    </w:lvl>
    <w:lvl w:ilvl="7" w:tplc="9364E84A" w:tentative="1">
      <w:start w:val="1"/>
      <w:numFmt w:val="bullet"/>
      <w:lvlText w:val=""/>
      <w:lvlJc w:val="left"/>
      <w:pPr>
        <w:tabs>
          <w:tab w:val="num" w:pos="6120"/>
        </w:tabs>
        <w:ind w:left="6120" w:hanging="360"/>
      </w:pPr>
      <w:rPr>
        <w:rFonts w:ascii="Wingdings" w:hAnsi="Wingdings" w:hint="default"/>
        <w:sz w:val="20"/>
      </w:rPr>
    </w:lvl>
    <w:lvl w:ilvl="8" w:tplc="12FC89EA" w:tentative="1">
      <w:start w:val="1"/>
      <w:numFmt w:val="bullet"/>
      <w:lvlText w:val=""/>
      <w:lvlJc w:val="left"/>
      <w:pPr>
        <w:tabs>
          <w:tab w:val="num" w:pos="6840"/>
        </w:tabs>
        <w:ind w:left="6840" w:hanging="360"/>
      </w:pPr>
      <w:rPr>
        <w:rFonts w:ascii="Wingdings" w:hAnsi="Wingdings" w:hint="default"/>
        <w:sz w:val="20"/>
      </w:rPr>
    </w:lvl>
  </w:abstractNum>
  <w:abstractNum w:abstractNumId="54">
    <w:nsid w:val="658A3CDA"/>
    <w:multiLevelType w:val="hybridMultilevel"/>
    <w:tmpl w:val="56C89686"/>
    <w:lvl w:ilvl="0" w:tplc="0409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7E4CE9"/>
    <w:multiLevelType w:val="multilevel"/>
    <w:tmpl w:val="ED14BDCC"/>
    <w:lvl w:ilvl="0">
      <w:start w:val="1"/>
      <w:numFmt w:val="decimal"/>
      <w:lvlText w:val="%1."/>
      <w:lvlJc w:val="left"/>
      <w:pPr>
        <w:ind w:left="360" w:hanging="360"/>
      </w:pPr>
      <w:rPr>
        <w:b/>
      </w:rPr>
    </w:lvl>
    <w:lvl w:ilvl="1">
      <w:start w:val="1"/>
      <w:numFmt w:val="decimal"/>
      <w:isLgl/>
      <w:lvlText w:val="%1.%2"/>
      <w:lvlJc w:val="left"/>
      <w:pPr>
        <w:ind w:left="862" w:hanging="720"/>
      </w:pPr>
      <w:rPr>
        <w:rFonts w:ascii="Arial" w:hAnsi="Arial" w:cs="Arial"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80C6BFB"/>
    <w:multiLevelType w:val="multilevel"/>
    <w:tmpl w:val="C5BEA3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9BA46CA"/>
    <w:multiLevelType w:val="hybridMultilevel"/>
    <w:tmpl w:val="0FDEFEAE"/>
    <w:lvl w:ilvl="0" w:tplc="255C974E">
      <w:start w:val="1"/>
      <w:numFmt w:val="bullet"/>
      <w:lvlText w:val=""/>
      <w:lvlJc w:val="left"/>
      <w:pPr>
        <w:tabs>
          <w:tab w:val="num" w:pos="1080"/>
        </w:tabs>
        <w:ind w:left="1080" w:hanging="360"/>
      </w:pPr>
      <w:rPr>
        <w:rFonts w:ascii="Symbol" w:hAnsi="Symbol" w:hint="default"/>
        <w:sz w:val="20"/>
      </w:rPr>
    </w:lvl>
    <w:lvl w:ilvl="1" w:tplc="2CD65F28">
      <w:start w:val="1"/>
      <w:numFmt w:val="bullet"/>
      <w:lvlText w:val="o"/>
      <w:lvlJc w:val="left"/>
      <w:pPr>
        <w:tabs>
          <w:tab w:val="num" w:pos="1800"/>
        </w:tabs>
        <w:ind w:left="1800" w:hanging="360"/>
      </w:pPr>
      <w:rPr>
        <w:rFonts w:ascii="Courier New" w:hAnsi="Courier New" w:hint="default"/>
        <w:sz w:val="20"/>
      </w:rPr>
    </w:lvl>
    <w:lvl w:ilvl="2" w:tplc="2068B2F0" w:tentative="1">
      <w:start w:val="1"/>
      <w:numFmt w:val="bullet"/>
      <w:lvlText w:val=""/>
      <w:lvlJc w:val="left"/>
      <w:pPr>
        <w:tabs>
          <w:tab w:val="num" w:pos="2520"/>
        </w:tabs>
        <w:ind w:left="2520" w:hanging="360"/>
      </w:pPr>
      <w:rPr>
        <w:rFonts w:ascii="Wingdings" w:hAnsi="Wingdings" w:hint="default"/>
        <w:sz w:val="20"/>
      </w:rPr>
    </w:lvl>
    <w:lvl w:ilvl="3" w:tplc="29168196" w:tentative="1">
      <w:start w:val="1"/>
      <w:numFmt w:val="bullet"/>
      <w:lvlText w:val=""/>
      <w:lvlJc w:val="left"/>
      <w:pPr>
        <w:tabs>
          <w:tab w:val="num" w:pos="3240"/>
        </w:tabs>
        <w:ind w:left="3240" w:hanging="360"/>
      </w:pPr>
      <w:rPr>
        <w:rFonts w:ascii="Wingdings" w:hAnsi="Wingdings" w:hint="default"/>
        <w:sz w:val="20"/>
      </w:rPr>
    </w:lvl>
    <w:lvl w:ilvl="4" w:tplc="D812C73A" w:tentative="1">
      <w:start w:val="1"/>
      <w:numFmt w:val="bullet"/>
      <w:lvlText w:val=""/>
      <w:lvlJc w:val="left"/>
      <w:pPr>
        <w:tabs>
          <w:tab w:val="num" w:pos="3960"/>
        </w:tabs>
        <w:ind w:left="3960" w:hanging="360"/>
      </w:pPr>
      <w:rPr>
        <w:rFonts w:ascii="Wingdings" w:hAnsi="Wingdings" w:hint="default"/>
        <w:sz w:val="20"/>
      </w:rPr>
    </w:lvl>
    <w:lvl w:ilvl="5" w:tplc="93583724" w:tentative="1">
      <w:start w:val="1"/>
      <w:numFmt w:val="bullet"/>
      <w:lvlText w:val=""/>
      <w:lvlJc w:val="left"/>
      <w:pPr>
        <w:tabs>
          <w:tab w:val="num" w:pos="4680"/>
        </w:tabs>
        <w:ind w:left="4680" w:hanging="360"/>
      </w:pPr>
      <w:rPr>
        <w:rFonts w:ascii="Wingdings" w:hAnsi="Wingdings" w:hint="default"/>
        <w:sz w:val="20"/>
      </w:rPr>
    </w:lvl>
    <w:lvl w:ilvl="6" w:tplc="D3504F18" w:tentative="1">
      <w:start w:val="1"/>
      <w:numFmt w:val="bullet"/>
      <w:lvlText w:val=""/>
      <w:lvlJc w:val="left"/>
      <w:pPr>
        <w:tabs>
          <w:tab w:val="num" w:pos="5400"/>
        </w:tabs>
        <w:ind w:left="5400" w:hanging="360"/>
      </w:pPr>
      <w:rPr>
        <w:rFonts w:ascii="Wingdings" w:hAnsi="Wingdings" w:hint="default"/>
        <w:sz w:val="20"/>
      </w:rPr>
    </w:lvl>
    <w:lvl w:ilvl="7" w:tplc="9A4CD5C2" w:tentative="1">
      <w:start w:val="1"/>
      <w:numFmt w:val="bullet"/>
      <w:lvlText w:val=""/>
      <w:lvlJc w:val="left"/>
      <w:pPr>
        <w:tabs>
          <w:tab w:val="num" w:pos="6120"/>
        </w:tabs>
        <w:ind w:left="6120" w:hanging="360"/>
      </w:pPr>
      <w:rPr>
        <w:rFonts w:ascii="Wingdings" w:hAnsi="Wingdings" w:hint="default"/>
        <w:sz w:val="20"/>
      </w:rPr>
    </w:lvl>
    <w:lvl w:ilvl="8" w:tplc="1544479C" w:tentative="1">
      <w:start w:val="1"/>
      <w:numFmt w:val="bullet"/>
      <w:lvlText w:val=""/>
      <w:lvlJc w:val="left"/>
      <w:pPr>
        <w:tabs>
          <w:tab w:val="num" w:pos="6840"/>
        </w:tabs>
        <w:ind w:left="6840" w:hanging="360"/>
      </w:pPr>
      <w:rPr>
        <w:rFonts w:ascii="Wingdings" w:hAnsi="Wingdings" w:hint="default"/>
        <w:sz w:val="20"/>
      </w:rPr>
    </w:lvl>
  </w:abstractNum>
  <w:abstractNum w:abstractNumId="58">
    <w:nsid w:val="69BE713A"/>
    <w:multiLevelType w:val="hybridMultilevel"/>
    <w:tmpl w:val="3BDE29C0"/>
    <w:lvl w:ilvl="0" w:tplc="3CF4DE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E61CF2"/>
    <w:multiLevelType w:val="hybridMultilevel"/>
    <w:tmpl w:val="3042B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C4E29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6E0623C5"/>
    <w:multiLevelType w:val="hybridMultilevel"/>
    <w:tmpl w:val="C608A7AE"/>
    <w:lvl w:ilvl="0" w:tplc="6E92624A">
      <w:start w:val="1"/>
      <w:numFmt w:val="bullet"/>
      <w:lvlText w:val=""/>
      <w:lvlJc w:val="left"/>
      <w:pPr>
        <w:tabs>
          <w:tab w:val="num" w:pos="1080"/>
        </w:tabs>
        <w:ind w:left="1080" w:hanging="360"/>
      </w:pPr>
      <w:rPr>
        <w:rFonts w:ascii="Symbol" w:hAnsi="Symbol" w:hint="default"/>
        <w:sz w:val="20"/>
      </w:rPr>
    </w:lvl>
    <w:lvl w:ilvl="1" w:tplc="14C2B978" w:tentative="1">
      <w:start w:val="1"/>
      <w:numFmt w:val="bullet"/>
      <w:lvlText w:val="o"/>
      <w:lvlJc w:val="left"/>
      <w:pPr>
        <w:tabs>
          <w:tab w:val="num" w:pos="1800"/>
        </w:tabs>
        <w:ind w:left="1800" w:hanging="360"/>
      </w:pPr>
      <w:rPr>
        <w:rFonts w:ascii="Courier New" w:hAnsi="Courier New" w:hint="default"/>
        <w:sz w:val="20"/>
      </w:rPr>
    </w:lvl>
    <w:lvl w:ilvl="2" w:tplc="9FF4E07A" w:tentative="1">
      <w:start w:val="1"/>
      <w:numFmt w:val="bullet"/>
      <w:lvlText w:val=""/>
      <w:lvlJc w:val="left"/>
      <w:pPr>
        <w:tabs>
          <w:tab w:val="num" w:pos="2520"/>
        </w:tabs>
        <w:ind w:left="2520" w:hanging="360"/>
      </w:pPr>
      <w:rPr>
        <w:rFonts w:ascii="Wingdings" w:hAnsi="Wingdings" w:hint="default"/>
        <w:sz w:val="20"/>
      </w:rPr>
    </w:lvl>
    <w:lvl w:ilvl="3" w:tplc="4560CA56" w:tentative="1">
      <w:start w:val="1"/>
      <w:numFmt w:val="bullet"/>
      <w:lvlText w:val=""/>
      <w:lvlJc w:val="left"/>
      <w:pPr>
        <w:tabs>
          <w:tab w:val="num" w:pos="3240"/>
        </w:tabs>
        <w:ind w:left="3240" w:hanging="360"/>
      </w:pPr>
      <w:rPr>
        <w:rFonts w:ascii="Wingdings" w:hAnsi="Wingdings" w:hint="default"/>
        <w:sz w:val="20"/>
      </w:rPr>
    </w:lvl>
    <w:lvl w:ilvl="4" w:tplc="C5AABD02" w:tentative="1">
      <w:start w:val="1"/>
      <w:numFmt w:val="bullet"/>
      <w:lvlText w:val=""/>
      <w:lvlJc w:val="left"/>
      <w:pPr>
        <w:tabs>
          <w:tab w:val="num" w:pos="3960"/>
        </w:tabs>
        <w:ind w:left="3960" w:hanging="360"/>
      </w:pPr>
      <w:rPr>
        <w:rFonts w:ascii="Wingdings" w:hAnsi="Wingdings" w:hint="default"/>
        <w:sz w:val="20"/>
      </w:rPr>
    </w:lvl>
    <w:lvl w:ilvl="5" w:tplc="6952ECD6" w:tentative="1">
      <w:start w:val="1"/>
      <w:numFmt w:val="bullet"/>
      <w:lvlText w:val=""/>
      <w:lvlJc w:val="left"/>
      <w:pPr>
        <w:tabs>
          <w:tab w:val="num" w:pos="4680"/>
        </w:tabs>
        <w:ind w:left="4680" w:hanging="360"/>
      </w:pPr>
      <w:rPr>
        <w:rFonts w:ascii="Wingdings" w:hAnsi="Wingdings" w:hint="default"/>
        <w:sz w:val="20"/>
      </w:rPr>
    </w:lvl>
    <w:lvl w:ilvl="6" w:tplc="8EB6629E" w:tentative="1">
      <w:start w:val="1"/>
      <w:numFmt w:val="bullet"/>
      <w:lvlText w:val=""/>
      <w:lvlJc w:val="left"/>
      <w:pPr>
        <w:tabs>
          <w:tab w:val="num" w:pos="5400"/>
        </w:tabs>
        <w:ind w:left="5400" w:hanging="360"/>
      </w:pPr>
      <w:rPr>
        <w:rFonts w:ascii="Wingdings" w:hAnsi="Wingdings" w:hint="default"/>
        <w:sz w:val="20"/>
      </w:rPr>
    </w:lvl>
    <w:lvl w:ilvl="7" w:tplc="D2D60306" w:tentative="1">
      <w:start w:val="1"/>
      <w:numFmt w:val="bullet"/>
      <w:lvlText w:val=""/>
      <w:lvlJc w:val="left"/>
      <w:pPr>
        <w:tabs>
          <w:tab w:val="num" w:pos="6120"/>
        </w:tabs>
        <w:ind w:left="6120" w:hanging="360"/>
      </w:pPr>
      <w:rPr>
        <w:rFonts w:ascii="Wingdings" w:hAnsi="Wingdings" w:hint="default"/>
        <w:sz w:val="20"/>
      </w:rPr>
    </w:lvl>
    <w:lvl w:ilvl="8" w:tplc="64C2D68C" w:tentative="1">
      <w:start w:val="1"/>
      <w:numFmt w:val="bullet"/>
      <w:lvlText w:val=""/>
      <w:lvlJc w:val="left"/>
      <w:pPr>
        <w:tabs>
          <w:tab w:val="num" w:pos="6840"/>
        </w:tabs>
        <w:ind w:left="6840" w:hanging="360"/>
      </w:pPr>
      <w:rPr>
        <w:rFonts w:ascii="Wingdings" w:hAnsi="Wingdings" w:hint="default"/>
        <w:sz w:val="20"/>
      </w:rPr>
    </w:lvl>
  </w:abstractNum>
  <w:abstractNum w:abstractNumId="62">
    <w:nsid w:val="6E377C76"/>
    <w:multiLevelType w:val="hybridMultilevel"/>
    <w:tmpl w:val="3AFC4A5A"/>
    <w:lvl w:ilvl="0" w:tplc="E49AA2B2">
      <w:start w:val="1"/>
      <w:numFmt w:val="bullet"/>
      <w:lvlText w:val=""/>
      <w:lvlJc w:val="left"/>
      <w:pPr>
        <w:tabs>
          <w:tab w:val="num" w:pos="1080"/>
        </w:tabs>
        <w:ind w:left="1080" w:hanging="360"/>
      </w:pPr>
      <w:rPr>
        <w:rFonts w:ascii="Symbol" w:hAnsi="Symbol" w:hint="default"/>
        <w:sz w:val="20"/>
      </w:rPr>
    </w:lvl>
    <w:lvl w:ilvl="1" w:tplc="068A4E00" w:tentative="1">
      <w:start w:val="1"/>
      <w:numFmt w:val="bullet"/>
      <w:lvlText w:val="o"/>
      <w:lvlJc w:val="left"/>
      <w:pPr>
        <w:tabs>
          <w:tab w:val="num" w:pos="1800"/>
        </w:tabs>
        <w:ind w:left="1800" w:hanging="360"/>
      </w:pPr>
      <w:rPr>
        <w:rFonts w:ascii="Courier New" w:hAnsi="Courier New" w:hint="default"/>
        <w:sz w:val="20"/>
      </w:rPr>
    </w:lvl>
    <w:lvl w:ilvl="2" w:tplc="C1625CD8" w:tentative="1">
      <w:start w:val="1"/>
      <w:numFmt w:val="bullet"/>
      <w:lvlText w:val=""/>
      <w:lvlJc w:val="left"/>
      <w:pPr>
        <w:tabs>
          <w:tab w:val="num" w:pos="2520"/>
        </w:tabs>
        <w:ind w:left="2520" w:hanging="360"/>
      </w:pPr>
      <w:rPr>
        <w:rFonts w:ascii="Wingdings" w:hAnsi="Wingdings" w:hint="default"/>
        <w:sz w:val="20"/>
      </w:rPr>
    </w:lvl>
    <w:lvl w:ilvl="3" w:tplc="57C81F72" w:tentative="1">
      <w:start w:val="1"/>
      <w:numFmt w:val="bullet"/>
      <w:lvlText w:val=""/>
      <w:lvlJc w:val="left"/>
      <w:pPr>
        <w:tabs>
          <w:tab w:val="num" w:pos="3240"/>
        </w:tabs>
        <w:ind w:left="3240" w:hanging="360"/>
      </w:pPr>
      <w:rPr>
        <w:rFonts w:ascii="Wingdings" w:hAnsi="Wingdings" w:hint="default"/>
        <w:sz w:val="20"/>
      </w:rPr>
    </w:lvl>
    <w:lvl w:ilvl="4" w:tplc="DD1CF4A4" w:tentative="1">
      <w:start w:val="1"/>
      <w:numFmt w:val="bullet"/>
      <w:lvlText w:val=""/>
      <w:lvlJc w:val="left"/>
      <w:pPr>
        <w:tabs>
          <w:tab w:val="num" w:pos="3960"/>
        </w:tabs>
        <w:ind w:left="3960" w:hanging="360"/>
      </w:pPr>
      <w:rPr>
        <w:rFonts w:ascii="Wingdings" w:hAnsi="Wingdings" w:hint="default"/>
        <w:sz w:val="20"/>
      </w:rPr>
    </w:lvl>
    <w:lvl w:ilvl="5" w:tplc="B748D74C" w:tentative="1">
      <w:start w:val="1"/>
      <w:numFmt w:val="bullet"/>
      <w:lvlText w:val=""/>
      <w:lvlJc w:val="left"/>
      <w:pPr>
        <w:tabs>
          <w:tab w:val="num" w:pos="4680"/>
        </w:tabs>
        <w:ind w:left="4680" w:hanging="360"/>
      </w:pPr>
      <w:rPr>
        <w:rFonts w:ascii="Wingdings" w:hAnsi="Wingdings" w:hint="default"/>
        <w:sz w:val="20"/>
      </w:rPr>
    </w:lvl>
    <w:lvl w:ilvl="6" w:tplc="FCE0C982" w:tentative="1">
      <w:start w:val="1"/>
      <w:numFmt w:val="bullet"/>
      <w:lvlText w:val=""/>
      <w:lvlJc w:val="left"/>
      <w:pPr>
        <w:tabs>
          <w:tab w:val="num" w:pos="5400"/>
        </w:tabs>
        <w:ind w:left="5400" w:hanging="360"/>
      </w:pPr>
      <w:rPr>
        <w:rFonts w:ascii="Wingdings" w:hAnsi="Wingdings" w:hint="default"/>
        <w:sz w:val="20"/>
      </w:rPr>
    </w:lvl>
    <w:lvl w:ilvl="7" w:tplc="07FEF308" w:tentative="1">
      <w:start w:val="1"/>
      <w:numFmt w:val="bullet"/>
      <w:lvlText w:val=""/>
      <w:lvlJc w:val="left"/>
      <w:pPr>
        <w:tabs>
          <w:tab w:val="num" w:pos="6120"/>
        </w:tabs>
        <w:ind w:left="6120" w:hanging="360"/>
      </w:pPr>
      <w:rPr>
        <w:rFonts w:ascii="Wingdings" w:hAnsi="Wingdings" w:hint="default"/>
        <w:sz w:val="20"/>
      </w:rPr>
    </w:lvl>
    <w:lvl w:ilvl="8" w:tplc="25209A42" w:tentative="1">
      <w:start w:val="1"/>
      <w:numFmt w:val="bullet"/>
      <w:lvlText w:val=""/>
      <w:lvlJc w:val="left"/>
      <w:pPr>
        <w:tabs>
          <w:tab w:val="num" w:pos="6840"/>
        </w:tabs>
        <w:ind w:left="6840" w:hanging="360"/>
      </w:pPr>
      <w:rPr>
        <w:rFonts w:ascii="Wingdings" w:hAnsi="Wingdings" w:hint="default"/>
        <w:sz w:val="20"/>
      </w:rPr>
    </w:lvl>
  </w:abstractNum>
  <w:abstractNum w:abstractNumId="63">
    <w:nsid w:val="6F473A9F"/>
    <w:multiLevelType w:val="hybridMultilevel"/>
    <w:tmpl w:val="4620BEE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4">
    <w:nsid w:val="70EA1F06"/>
    <w:multiLevelType w:val="hybridMultilevel"/>
    <w:tmpl w:val="212A9632"/>
    <w:lvl w:ilvl="0" w:tplc="04090001">
      <w:start w:val="1"/>
      <w:numFmt w:val="bullet"/>
      <w:lvlText w:val=""/>
      <w:lvlJc w:val="left"/>
      <w:pPr>
        <w:tabs>
          <w:tab w:val="num" w:pos="1080"/>
        </w:tabs>
        <w:ind w:left="1080" w:hanging="360"/>
      </w:pPr>
      <w:rPr>
        <w:rFonts w:ascii="Symbol" w:hAnsi="Symbol" w:hint="default"/>
      </w:rPr>
    </w:lvl>
    <w:lvl w:ilvl="1" w:tplc="1F1E22DC" w:tentative="1">
      <w:start w:val="1"/>
      <w:numFmt w:val="bullet"/>
      <w:lvlText w:val="o"/>
      <w:lvlJc w:val="left"/>
      <w:pPr>
        <w:tabs>
          <w:tab w:val="num" w:pos="2160"/>
        </w:tabs>
        <w:ind w:left="2160" w:hanging="360"/>
      </w:pPr>
      <w:rPr>
        <w:rFonts w:ascii="Courier New" w:hAnsi="Courier New" w:hint="default"/>
        <w:sz w:val="20"/>
      </w:rPr>
    </w:lvl>
    <w:lvl w:ilvl="2" w:tplc="ACB08366" w:tentative="1">
      <w:start w:val="1"/>
      <w:numFmt w:val="bullet"/>
      <w:lvlText w:val=""/>
      <w:lvlJc w:val="left"/>
      <w:pPr>
        <w:tabs>
          <w:tab w:val="num" w:pos="2880"/>
        </w:tabs>
        <w:ind w:left="2880" w:hanging="360"/>
      </w:pPr>
      <w:rPr>
        <w:rFonts w:ascii="Wingdings" w:hAnsi="Wingdings" w:hint="default"/>
        <w:sz w:val="20"/>
      </w:rPr>
    </w:lvl>
    <w:lvl w:ilvl="3" w:tplc="69E85BBE" w:tentative="1">
      <w:start w:val="1"/>
      <w:numFmt w:val="bullet"/>
      <w:lvlText w:val=""/>
      <w:lvlJc w:val="left"/>
      <w:pPr>
        <w:tabs>
          <w:tab w:val="num" w:pos="3600"/>
        </w:tabs>
        <w:ind w:left="3600" w:hanging="360"/>
      </w:pPr>
      <w:rPr>
        <w:rFonts w:ascii="Wingdings" w:hAnsi="Wingdings" w:hint="default"/>
        <w:sz w:val="20"/>
      </w:rPr>
    </w:lvl>
    <w:lvl w:ilvl="4" w:tplc="E16CAACE" w:tentative="1">
      <w:start w:val="1"/>
      <w:numFmt w:val="bullet"/>
      <w:lvlText w:val=""/>
      <w:lvlJc w:val="left"/>
      <w:pPr>
        <w:tabs>
          <w:tab w:val="num" w:pos="4320"/>
        </w:tabs>
        <w:ind w:left="4320" w:hanging="360"/>
      </w:pPr>
      <w:rPr>
        <w:rFonts w:ascii="Wingdings" w:hAnsi="Wingdings" w:hint="default"/>
        <w:sz w:val="20"/>
      </w:rPr>
    </w:lvl>
    <w:lvl w:ilvl="5" w:tplc="2CF0623C" w:tentative="1">
      <w:start w:val="1"/>
      <w:numFmt w:val="bullet"/>
      <w:lvlText w:val=""/>
      <w:lvlJc w:val="left"/>
      <w:pPr>
        <w:tabs>
          <w:tab w:val="num" w:pos="5040"/>
        </w:tabs>
        <w:ind w:left="5040" w:hanging="360"/>
      </w:pPr>
      <w:rPr>
        <w:rFonts w:ascii="Wingdings" w:hAnsi="Wingdings" w:hint="default"/>
        <w:sz w:val="20"/>
      </w:rPr>
    </w:lvl>
    <w:lvl w:ilvl="6" w:tplc="0D386932" w:tentative="1">
      <w:start w:val="1"/>
      <w:numFmt w:val="bullet"/>
      <w:lvlText w:val=""/>
      <w:lvlJc w:val="left"/>
      <w:pPr>
        <w:tabs>
          <w:tab w:val="num" w:pos="5760"/>
        </w:tabs>
        <w:ind w:left="5760" w:hanging="360"/>
      </w:pPr>
      <w:rPr>
        <w:rFonts w:ascii="Wingdings" w:hAnsi="Wingdings" w:hint="default"/>
        <w:sz w:val="20"/>
      </w:rPr>
    </w:lvl>
    <w:lvl w:ilvl="7" w:tplc="20BAD8E8" w:tentative="1">
      <w:start w:val="1"/>
      <w:numFmt w:val="bullet"/>
      <w:lvlText w:val=""/>
      <w:lvlJc w:val="left"/>
      <w:pPr>
        <w:tabs>
          <w:tab w:val="num" w:pos="6480"/>
        </w:tabs>
        <w:ind w:left="6480" w:hanging="360"/>
      </w:pPr>
      <w:rPr>
        <w:rFonts w:ascii="Wingdings" w:hAnsi="Wingdings" w:hint="default"/>
        <w:sz w:val="20"/>
      </w:rPr>
    </w:lvl>
    <w:lvl w:ilvl="8" w:tplc="B6BCDD52" w:tentative="1">
      <w:start w:val="1"/>
      <w:numFmt w:val="bullet"/>
      <w:lvlText w:val=""/>
      <w:lvlJc w:val="left"/>
      <w:pPr>
        <w:tabs>
          <w:tab w:val="num" w:pos="7200"/>
        </w:tabs>
        <w:ind w:left="7200" w:hanging="360"/>
      </w:pPr>
      <w:rPr>
        <w:rFonts w:ascii="Wingdings" w:hAnsi="Wingdings" w:hint="default"/>
        <w:sz w:val="20"/>
      </w:rPr>
    </w:lvl>
  </w:abstractNum>
  <w:abstractNum w:abstractNumId="65">
    <w:nsid w:val="721C7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nsid w:val="76783E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76C35741"/>
    <w:multiLevelType w:val="hybridMultilevel"/>
    <w:tmpl w:val="337692BA"/>
    <w:lvl w:ilvl="0" w:tplc="3CF4DE2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78121953"/>
    <w:multiLevelType w:val="hybridMultilevel"/>
    <w:tmpl w:val="5AC22F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78291F59"/>
    <w:multiLevelType w:val="hybridMultilevel"/>
    <w:tmpl w:val="A9AEF5FE"/>
    <w:lvl w:ilvl="0" w:tplc="B7026E90">
      <w:start w:val="1"/>
      <w:numFmt w:val="bullet"/>
      <w:lvlText w:val=""/>
      <w:lvlJc w:val="left"/>
      <w:pPr>
        <w:tabs>
          <w:tab w:val="num" w:pos="1080"/>
        </w:tabs>
        <w:ind w:left="1080" w:hanging="360"/>
      </w:pPr>
      <w:rPr>
        <w:rFonts w:ascii="Symbol" w:hAnsi="Symbol" w:hint="default"/>
        <w:sz w:val="20"/>
      </w:rPr>
    </w:lvl>
    <w:lvl w:ilvl="1" w:tplc="0018D406">
      <w:start w:val="1"/>
      <w:numFmt w:val="bullet"/>
      <w:lvlText w:val="o"/>
      <w:lvlJc w:val="left"/>
      <w:pPr>
        <w:tabs>
          <w:tab w:val="num" w:pos="1800"/>
        </w:tabs>
        <w:ind w:left="1800" w:hanging="360"/>
      </w:pPr>
      <w:rPr>
        <w:rFonts w:ascii="Courier New" w:hAnsi="Courier New" w:hint="default"/>
        <w:sz w:val="20"/>
      </w:rPr>
    </w:lvl>
    <w:lvl w:ilvl="2" w:tplc="95E044E4" w:tentative="1">
      <w:start w:val="1"/>
      <w:numFmt w:val="bullet"/>
      <w:lvlText w:val=""/>
      <w:lvlJc w:val="left"/>
      <w:pPr>
        <w:tabs>
          <w:tab w:val="num" w:pos="2520"/>
        </w:tabs>
        <w:ind w:left="2520" w:hanging="360"/>
      </w:pPr>
      <w:rPr>
        <w:rFonts w:ascii="Wingdings" w:hAnsi="Wingdings" w:hint="default"/>
        <w:sz w:val="20"/>
      </w:rPr>
    </w:lvl>
    <w:lvl w:ilvl="3" w:tplc="2A7679CE" w:tentative="1">
      <w:start w:val="1"/>
      <w:numFmt w:val="bullet"/>
      <w:lvlText w:val=""/>
      <w:lvlJc w:val="left"/>
      <w:pPr>
        <w:tabs>
          <w:tab w:val="num" w:pos="3240"/>
        </w:tabs>
        <w:ind w:left="3240" w:hanging="360"/>
      </w:pPr>
      <w:rPr>
        <w:rFonts w:ascii="Wingdings" w:hAnsi="Wingdings" w:hint="default"/>
        <w:sz w:val="20"/>
      </w:rPr>
    </w:lvl>
    <w:lvl w:ilvl="4" w:tplc="6C3A7D30" w:tentative="1">
      <w:start w:val="1"/>
      <w:numFmt w:val="bullet"/>
      <w:lvlText w:val=""/>
      <w:lvlJc w:val="left"/>
      <w:pPr>
        <w:tabs>
          <w:tab w:val="num" w:pos="3960"/>
        </w:tabs>
        <w:ind w:left="3960" w:hanging="360"/>
      </w:pPr>
      <w:rPr>
        <w:rFonts w:ascii="Wingdings" w:hAnsi="Wingdings" w:hint="default"/>
        <w:sz w:val="20"/>
      </w:rPr>
    </w:lvl>
    <w:lvl w:ilvl="5" w:tplc="1AA20448" w:tentative="1">
      <w:start w:val="1"/>
      <w:numFmt w:val="bullet"/>
      <w:lvlText w:val=""/>
      <w:lvlJc w:val="left"/>
      <w:pPr>
        <w:tabs>
          <w:tab w:val="num" w:pos="4680"/>
        </w:tabs>
        <w:ind w:left="4680" w:hanging="360"/>
      </w:pPr>
      <w:rPr>
        <w:rFonts w:ascii="Wingdings" w:hAnsi="Wingdings" w:hint="default"/>
        <w:sz w:val="20"/>
      </w:rPr>
    </w:lvl>
    <w:lvl w:ilvl="6" w:tplc="A788B4FA" w:tentative="1">
      <w:start w:val="1"/>
      <w:numFmt w:val="bullet"/>
      <w:lvlText w:val=""/>
      <w:lvlJc w:val="left"/>
      <w:pPr>
        <w:tabs>
          <w:tab w:val="num" w:pos="5400"/>
        </w:tabs>
        <w:ind w:left="5400" w:hanging="360"/>
      </w:pPr>
      <w:rPr>
        <w:rFonts w:ascii="Wingdings" w:hAnsi="Wingdings" w:hint="default"/>
        <w:sz w:val="20"/>
      </w:rPr>
    </w:lvl>
    <w:lvl w:ilvl="7" w:tplc="5A3AC114" w:tentative="1">
      <w:start w:val="1"/>
      <w:numFmt w:val="bullet"/>
      <w:lvlText w:val=""/>
      <w:lvlJc w:val="left"/>
      <w:pPr>
        <w:tabs>
          <w:tab w:val="num" w:pos="6120"/>
        </w:tabs>
        <w:ind w:left="6120" w:hanging="360"/>
      </w:pPr>
      <w:rPr>
        <w:rFonts w:ascii="Wingdings" w:hAnsi="Wingdings" w:hint="default"/>
        <w:sz w:val="20"/>
      </w:rPr>
    </w:lvl>
    <w:lvl w:ilvl="8" w:tplc="D4DC7878" w:tentative="1">
      <w:start w:val="1"/>
      <w:numFmt w:val="bullet"/>
      <w:lvlText w:val=""/>
      <w:lvlJc w:val="left"/>
      <w:pPr>
        <w:tabs>
          <w:tab w:val="num" w:pos="6840"/>
        </w:tabs>
        <w:ind w:left="6840" w:hanging="360"/>
      </w:pPr>
      <w:rPr>
        <w:rFonts w:ascii="Wingdings" w:hAnsi="Wingdings" w:hint="default"/>
        <w:sz w:val="20"/>
      </w:rPr>
    </w:lvl>
  </w:abstractNum>
  <w:abstractNum w:abstractNumId="70">
    <w:nsid w:val="798405C3"/>
    <w:multiLevelType w:val="hybridMultilevel"/>
    <w:tmpl w:val="60D2C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7AEF0654"/>
    <w:multiLevelType w:val="hybridMultilevel"/>
    <w:tmpl w:val="F13642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D8C3647"/>
    <w:multiLevelType w:val="hybridMultilevel"/>
    <w:tmpl w:val="1BA60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4"/>
  </w:num>
  <w:num w:numId="3">
    <w:abstractNumId w:val="44"/>
  </w:num>
  <w:num w:numId="4">
    <w:abstractNumId w:val="45"/>
  </w:num>
  <w:num w:numId="5">
    <w:abstractNumId w:val="27"/>
  </w:num>
  <w:num w:numId="6">
    <w:abstractNumId w:val="63"/>
  </w:num>
  <w:num w:numId="7">
    <w:abstractNumId w:val="0"/>
  </w:num>
  <w:num w:numId="8">
    <w:abstractNumId w:val="48"/>
  </w:num>
  <w:num w:numId="9">
    <w:abstractNumId w:val="51"/>
  </w:num>
  <w:num w:numId="10">
    <w:abstractNumId w:val="62"/>
  </w:num>
  <w:num w:numId="11">
    <w:abstractNumId w:val="72"/>
  </w:num>
  <w:num w:numId="12">
    <w:abstractNumId w:val="65"/>
  </w:num>
  <w:num w:numId="13">
    <w:abstractNumId w:val="34"/>
  </w:num>
  <w:num w:numId="14">
    <w:abstractNumId w:val="61"/>
  </w:num>
  <w:num w:numId="15">
    <w:abstractNumId w:val="15"/>
  </w:num>
  <w:num w:numId="16">
    <w:abstractNumId w:val="2"/>
  </w:num>
  <w:num w:numId="17">
    <w:abstractNumId w:val="25"/>
  </w:num>
  <w:num w:numId="18">
    <w:abstractNumId w:val="17"/>
  </w:num>
  <w:num w:numId="19">
    <w:abstractNumId w:val="9"/>
  </w:num>
  <w:num w:numId="20">
    <w:abstractNumId w:val="6"/>
  </w:num>
  <w:num w:numId="21">
    <w:abstractNumId w:val="35"/>
  </w:num>
  <w:num w:numId="22">
    <w:abstractNumId w:val="60"/>
  </w:num>
  <w:num w:numId="23">
    <w:abstractNumId w:val="66"/>
  </w:num>
  <w:num w:numId="24">
    <w:abstractNumId w:val="36"/>
  </w:num>
  <w:num w:numId="25">
    <w:abstractNumId w:val="69"/>
  </w:num>
  <w:num w:numId="26">
    <w:abstractNumId w:val="53"/>
  </w:num>
  <w:num w:numId="27">
    <w:abstractNumId w:val="38"/>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11"/>
  </w:num>
  <w:num w:numId="32">
    <w:abstractNumId w:val="49"/>
  </w:num>
  <w:num w:numId="33">
    <w:abstractNumId w:val="43"/>
  </w:num>
  <w:num w:numId="34">
    <w:abstractNumId w:val="40"/>
  </w:num>
  <w:num w:numId="35">
    <w:abstractNumId w:val="68"/>
  </w:num>
  <w:num w:numId="36">
    <w:abstractNumId w:val="70"/>
  </w:num>
  <w:num w:numId="37">
    <w:abstractNumId w:val="23"/>
  </w:num>
  <w:num w:numId="38">
    <w:abstractNumId w:val="28"/>
  </w:num>
  <w:num w:numId="39">
    <w:abstractNumId w:val="29"/>
  </w:num>
  <w:num w:numId="40">
    <w:abstractNumId w:val="64"/>
  </w:num>
  <w:num w:numId="41">
    <w:abstractNumId w:val="18"/>
  </w:num>
  <w:num w:numId="42">
    <w:abstractNumId w:val="8"/>
  </w:num>
  <w:num w:numId="43">
    <w:abstractNumId w:val="37"/>
  </w:num>
  <w:num w:numId="44">
    <w:abstractNumId w:val="22"/>
  </w:num>
  <w:num w:numId="45">
    <w:abstractNumId w:val="42"/>
  </w:num>
  <w:num w:numId="46">
    <w:abstractNumId w:val="71"/>
  </w:num>
  <w:num w:numId="47">
    <w:abstractNumId w:val="31"/>
  </w:num>
  <w:num w:numId="48">
    <w:abstractNumId w:val="47"/>
  </w:num>
  <w:num w:numId="49">
    <w:abstractNumId w:val="26"/>
  </w:num>
  <w:num w:numId="50">
    <w:abstractNumId w:val="20"/>
  </w:num>
  <w:num w:numId="51">
    <w:abstractNumId w:val="58"/>
  </w:num>
  <w:num w:numId="52">
    <w:abstractNumId w:val="67"/>
  </w:num>
  <w:num w:numId="53">
    <w:abstractNumId w:val="12"/>
  </w:num>
  <w:num w:numId="54">
    <w:abstractNumId w:val="54"/>
  </w:num>
  <w:num w:numId="55">
    <w:abstractNumId w:val="59"/>
  </w:num>
  <w:num w:numId="56">
    <w:abstractNumId w:val="33"/>
  </w:num>
  <w:num w:numId="57">
    <w:abstractNumId w:val="41"/>
  </w:num>
  <w:num w:numId="58">
    <w:abstractNumId w:val="16"/>
  </w:num>
  <w:num w:numId="59">
    <w:abstractNumId w:val="32"/>
  </w:num>
  <w:num w:numId="60">
    <w:abstractNumId w:val="3"/>
  </w:num>
  <w:num w:numId="61">
    <w:abstractNumId w:val="5"/>
  </w:num>
  <w:num w:numId="62">
    <w:abstractNumId w:val="39"/>
  </w:num>
  <w:num w:numId="63">
    <w:abstractNumId w:val="30"/>
  </w:num>
  <w:num w:numId="64">
    <w:abstractNumId w:val="1"/>
  </w:num>
  <w:num w:numId="65">
    <w:abstractNumId w:val="4"/>
  </w:num>
  <w:num w:numId="66">
    <w:abstractNumId w:val="10"/>
  </w:num>
  <w:num w:numId="67">
    <w:abstractNumId w:val="24"/>
  </w:num>
  <w:num w:numId="68">
    <w:abstractNumId w:val="52"/>
  </w:num>
  <w:num w:numId="69">
    <w:abstractNumId w:val="55"/>
  </w:num>
  <w:num w:numId="70">
    <w:abstractNumId w:val="19"/>
  </w:num>
  <w:num w:numId="71">
    <w:abstractNumId w:val="50"/>
  </w:num>
  <w:num w:numId="72">
    <w:abstractNumId w:val="56"/>
  </w:num>
  <w:num w:numId="73">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style="mso-position-horizontal-relative:margin;mso-position-vertical-relative:margin" fillcolor="white" strokecolor="#7030a0">
      <v:fill color="white"/>
      <v:stroke color="#7030a0"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A4"/>
    <w:rsid w:val="000005DF"/>
    <w:rsid w:val="0000125B"/>
    <w:rsid w:val="00003587"/>
    <w:rsid w:val="00005380"/>
    <w:rsid w:val="0000771A"/>
    <w:rsid w:val="00010C70"/>
    <w:rsid w:val="0001248A"/>
    <w:rsid w:val="000126DE"/>
    <w:rsid w:val="00015B2E"/>
    <w:rsid w:val="00017AC4"/>
    <w:rsid w:val="0002347C"/>
    <w:rsid w:val="00026D50"/>
    <w:rsid w:val="00030848"/>
    <w:rsid w:val="00032BE4"/>
    <w:rsid w:val="00032ED2"/>
    <w:rsid w:val="000330FA"/>
    <w:rsid w:val="00035353"/>
    <w:rsid w:val="00036F86"/>
    <w:rsid w:val="000376D1"/>
    <w:rsid w:val="00043BF9"/>
    <w:rsid w:val="0004424F"/>
    <w:rsid w:val="000445ED"/>
    <w:rsid w:val="00046FD8"/>
    <w:rsid w:val="00047A81"/>
    <w:rsid w:val="00050AFA"/>
    <w:rsid w:val="00050E11"/>
    <w:rsid w:val="00051F65"/>
    <w:rsid w:val="000521EE"/>
    <w:rsid w:val="000525DB"/>
    <w:rsid w:val="00055133"/>
    <w:rsid w:val="00055E63"/>
    <w:rsid w:val="00057B14"/>
    <w:rsid w:val="0006279D"/>
    <w:rsid w:val="000637AB"/>
    <w:rsid w:val="000668A0"/>
    <w:rsid w:val="00066BC4"/>
    <w:rsid w:val="00067353"/>
    <w:rsid w:val="00067A4F"/>
    <w:rsid w:val="00082856"/>
    <w:rsid w:val="0008311F"/>
    <w:rsid w:val="00084713"/>
    <w:rsid w:val="00085789"/>
    <w:rsid w:val="0009031E"/>
    <w:rsid w:val="000939A7"/>
    <w:rsid w:val="00095475"/>
    <w:rsid w:val="00095D81"/>
    <w:rsid w:val="00097782"/>
    <w:rsid w:val="00097F3D"/>
    <w:rsid w:val="000A27F4"/>
    <w:rsid w:val="000A2E6D"/>
    <w:rsid w:val="000A382D"/>
    <w:rsid w:val="000A466D"/>
    <w:rsid w:val="000A52F2"/>
    <w:rsid w:val="000B062E"/>
    <w:rsid w:val="000B2859"/>
    <w:rsid w:val="000B363A"/>
    <w:rsid w:val="000B4732"/>
    <w:rsid w:val="000B496D"/>
    <w:rsid w:val="000B4C64"/>
    <w:rsid w:val="000B5A1C"/>
    <w:rsid w:val="000B7668"/>
    <w:rsid w:val="000C1C1B"/>
    <w:rsid w:val="000C2158"/>
    <w:rsid w:val="000C3095"/>
    <w:rsid w:val="000C39AD"/>
    <w:rsid w:val="000D5555"/>
    <w:rsid w:val="000E0B3D"/>
    <w:rsid w:val="000E1289"/>
    <w:rsid w:val="000E4851"/>
    <w:rsid w:val="000E4E04"/>
    <w:rsid w:val="000F0F69"/>
    <w:rsid w:val="000F1DFB"/>
    <w:rsid w:val="000F4414"/>
    <w:rsid w:val="000F7570"/>
    <w:rsid w:val="00105BAC"/>
    <w:rsid w:val="00113891"/>
    <w:rsid w:val="00114BE6"/>
    <w:rsid w:val="001162AC"/>
    <w:rsid w:val="00116BE3"/>
    <w:rsid w:val="00116C18"/>
    <w:rsid w:val="00117504"/>
    <w:rsid w:val="0012071F"/>
    <w:rsid w:val="00124258"/>
    <w:rsid w:val="00124D01"/>
    <w:rsid w:val="00125C4B"/>
    <w:rsid w:val="0013015A"/>
    <w:rsid w:val="00130553"/>
    <w:rsid w:val="0013381D"/>
    <w:rsid w:val="00133AF3"/>
    <w:rsid w:val="00133CFF"/>
    <w:rsid w:val="00135F61"/>
    <w:rsid w:val="001365C5"/>
    <w:rsid w:val="00137792"/>
    <w:rsid w:val="00141429"/>
    <w:rsid w:val="00143F96"/>
    <w:rsid w:val="0014575C"/>
    <w:rsid w:val="001516E9"/>
    <w:rsid w:val="00151C79"/>
    <w:rsid w:val="00154668"/>
    <w:rsid w:val="00156546"/>
    <w:rsid w:val="001568DB"/>
    <w:rsid w:val="001710F8"/>
    <w:rsid w:val="00172A7C"/>
    <w:rsid w:val="00175942"/>
    <w:rsid w:val="001808FA"/>
    <w:rsid w:val="00182272"/>
    <w:rsid w:val="0018324F"/>
    <w:rsid w:val="001873E7"/>
    <w:rsid w:val="00187879"/>
    <w:rsid w:val="001955E4"/>
    <w:rsid w:val="001A238B"/>
    <w:rsid w:val="001A27A5"/>
    <w:rsid w:val="001A3198"/>
    <w:rsid w:val="001A5101"/>
    <w:rsid w:val="001A5110"/>
    <w:rsid w:val="001B03E9"/>
    <w:rsid w:val="001B4E9C"/>
    <w:rsid w:val="001B63C6"/>
    <w:rsid w:val="001B67EC"/>
    <w:rsid w:val="001B7D75"/>
    <w:rsid w:val="001C2419"/>
    <w:rsid w:val="001C3F8F"/>
    <w:rsid w:val="001C4FEE"/>
    <w:rsid w:val="001C52E9"/>
    <w:rsid w:val="001D04B9"/>
    <w:rsid w:val="001D059C"/>
    <w:rsid w:val="001D1F11"/>
    <w:rsid w:val="001D1F4F"/>
    <w:rsid w:val="001D2ABC"/>
    <w:rsid w:val="001D4655"/>
    <w:rsid w:val="001D709D"/>
    <w:rsid w:val="001E0E1A"/>
    <w:rsid w:val="001E34AE"/>
    <w:rsid w:val="001E34C2"/>
    <w:rsid w:val="001F0460"/>
    <w:rsid w:val="001F32FA"/>
    <w:rsid w:val="002119A1"/>
    <w:rsid w:val="00211A6D"/>
    <w:rsid w:val="00216A22"/>
    <w:rsid w:val="00222B0A"/>
    <w:rsid w:val="00223C2D"/>
    <w:rsid w:val="00224235"/>
    <w:rsid w:val="00224819"/>
    <w:rsid w:val="00224B90"/>
    <w:rsid w:val="00224FD3"/>
    <w:rsid w:val="00225456"/>
    <w:rsid w:val="00226881"/>
    <w:rsid w:val="00231331"/>
    <w:rsid w:val="0023186C"/>
    <w:rsid w:val="002324FC"/>
    <w:rsid w:val="00236640"/>
    <w:rsid w:val="002432ED"/>
    <w:rsid w:val="00243958"/>
    <w:rsid w:val="002444C9"/>
    <w:rsid w:val="0024692C"/>
    <w:rsid w:val="002509AF"/>
    <w:rsid w:val="00252047"/>
    <w:rsid w:val="00252B2D"/>
    <w:rsid w:val="00254C6A"/>
    <w:rsid w:val="00254D92"/>
    <w:rsid w:val="00255C26"/>
    <w:rsid w:val="0026621F"/>
    <w:rsid w:val="002667AA"/>
    <w:rsid w:val="00271104"/>
    <w:rsid w:val="00274277"/>
    <w:rsid w:val="002766CC"/>
    <w:rsid w:val="00280B9C"/>
    <w:rsid w:val="00281B56"/>
    <w:rsid w:val="002830B7"/>
    <w:rsid w:val="002838DD"/>
    <w:rsid w:val="00286B84"/>
    <w:rsid w:val="00287046"/>
    <w:rsid w:val="00296E33"/>
    <w:rsid w:val="002975B3"/>
    <w:rsid w:val="002A2883"/>
    <w:rsid w:val="002A45DD"/>
    <w:rsid w:val="002A4FA6"/>
    <w:rsid w:val="002B2762"/>
    <w:rsid w:val="002B4230"/>
    <w:rsid w:val="002B42C8"/>
    <w:rsid w:val="002B6167"/>
    <w:rsid w:val="002B70AA"/>
    <w:rsid w:val="002B70E1"/>
    <w:rsid w:val="002C6448"/>
    <w:rsid w:val="002D12E2"/>
    <w:rsid w:val="002D312E"/>
    <w:rsid w:val="002D6575"/>
    <w:rsid w:val="002E30DE"/>
    <w:rsid w:val="002E5442"/>
    <w:rsid w:val="002F43FC"/>
    <w:rsid w:val="002F59AD"/>
    <w:rsid w:val="00304026"/>
    <w:rsid w:val="00305BBC"/>
    <w:rsid w:val="0032148E"/>
    <w:rsid w:val="003255B4"/>
    <w:rsid w:val="0033043A"/>
    <w:rsid w:val="003326F5"/>
    <w:rsid w:val="0033293C"/>
    <w:rsid w:val="00335CC7"/>
    <w:rsid w:val="00340BCA"/>
    <w:rsid w:val="00341241"/>
    <w:rsid w:val="00345975"/>
    <w:rsid w:val="00347BC3"/>
    <w:rsid w:val="00351771"/>
    <w:rsid w:val="003601F7"/>
    <w:rsid w:val="003622A8"/>
    <w:rsid w:val="003649E2"/>
    <w:rsid w:val="0036541A"/>
    <w:rsid w:val="0036667C"/>
    <w:rsid w:val="00374160"/>
    <w:rsid w:val="00374946"/>
    <w:rsid w:val="00374DC6"/>
    <w:rsid w:val="0037761C"/>
    <w:rsid w:val="00377EC1"/>
    <w:rsid w:val="00384233"/>
    <w:rsid w:val="003856C1"/>
    <w:rsid w:val="003872B1"/>
    <w:rsid w:val="00392E8E"/>
    <w:rsid w:val="00392F72"/>
    <w:rsid w:val="003974DC"/>
    <w:rsid w:val="003A0056"/>
    <w:rsid w:val="003A0612"/>
    <w:rsid w:val="003A79A3"/>
    <w:rsid w:val="003B1B08"/>
    <w:rsid w:val="003B43D2"/>
    <w:rsid w:val="003B5631"/>
    <w:rsid w:val="003B6421"/>
    <w:rsid w:val="003B7E49"/>
    <w:rsid w:val="003C059F"/>
    <w:rsid w:val="003C3F1A"/>
    <w:rsid w:val="003C6F53"/>
    <w:rsid w:val="003E1312"/>
    <w:rsid w:val="003E2AAF"/>
    <w:rsid w:val="003E2CB4"/>
    <w:rsid w:val="003E6A5F"/>
    <w:rsid w:val="003F4786"/>
    <w:rsid w:val="004006AD"/>
    <w:rsid w:val="0040383F"/>
    <w:rsid w:val="00404CAF"/>
    <w:rsid w:val="00410BD2"/>
    <w:rsid w:val="00412B7C"/>
    <w:rsid w:val="004137AF"/>
    <w:rsid w:val="00413BC7"/>
    <w:rsid w:val="004144DC"/>
    <w:rsid w:val="004152F2"/>
    <w:rsid w:val="00415594"/>
    <w:rsid w:val="00416A78"/>
    <w:rsid w:val="00423502"/>
    <w:rsid w:val="00424993"/>
    <w:rsid w:val="00425609"/>
    <w:rsid w:val="00427242"/>
    <w:rsid w:val="0043577C"/>
    <w:rsid w:val="00435C89"/>
    <w:rsid w:val="004371D0"/>
    <w:rsid w:val="00443968"/>
    <w:rsid w:val="004457A5"/>
    <w:rsid w:val="0044655C"/>
    <w:rsid w:val="004526CE"/>
    <w:rsid w:val="0045482C"/>
    <w:rsid w:val="00461F1E"/>
    <w:rsid w:val="004655EB"/>
    <w:rsid w:val="00466582"/>
    <w:rsid w:val="0046706C"/>
    <w:rsid w:val="00467932"/>
    <w:rsid w:val="004679F6"/>
    <w:rsid w:val="00470A21"/>
    <w:rsid w:val="00470EAD"/>
    <w:rsid w:val="00471E8C"/>
    <w:rsid w:val="004730E4"/>
    <w:rsid w:val="00474A99"/>
    <w:rsid w:val="004755BE"/>
    <w:rsid w:val="00476174"/>
    <w:rsid w:val="00476393"/>
    <w:rsid w:val="00476551"/>
    <w:rsid w:val="004854C9"/>
    <w:rsid w:val="00490738"/>
    <w:rsid w:val="004918B8"/>
    <w:rsid w:val="00492EA7"/>
    <w:rsid w:val="00497743"/>
    <w:rsid w:val="00497C9C"/>
    <w:rsid w:val="004A0794"/>
    <w:rsid w:val="004A33C4"/>
    <w:rsid w:val="004A372A"/>
    <w:rsid w:val="004A5DCF"/>
    <w:rsid w:val="004B239F"/>
    <w:rsid w:val="004B5769"/>
    <w:rsid w:val="004C2304"/>
    <w:rsid w:val="004C344A"/>
    <w:rsid w:val="004D0986"/>
    <w:rsid w:val="004D233C"/>
    <w:rsid w:val="004D3184"/>
    <w:rsid w:val="004E0354"/>
    <w:rsid w:val="004E0469"/>
    <w:rsid w:val="004E3921"/>
    <w:rsid w:val="004E3A37"/>
    <w:rsid w:val="004E74B9"/>
    <w:rsid w:val="004F0027"/>
    <w:rsid w:val="004F0FB1"/>
    <w:rsid w:val="004F2592"/>
    <w:rsid w:val="004F35ED"/>
    <w:rsid w:val="004F59CF"/>
    <w:rsid w:val="004F5FDE"/>
    <w:rsid w:val="004F7AD0"/>
    <w:rsid w:val="004F7E8F"/>
    <w:rsid w:val="00512761"/>
    <w:rsid w:val="0051426F"/>
    <w:rsid w:val="005172F2"/>
    <w:rsid w:val="00520F41"/>
    <w:rsid w:val="00522C84"/>
    <w:rsid w:val="00523D34"/>
    <w:rsid w:val="005241A1"/>
    <w:rsid w:val="00527819"/>
    <w:rsid w:val="0053421B"/>
    <w:rsid w:val="00535FBB"/>
    <w:rsid w:val="00536695"/>
    <w:rsid w:val="005369C6"/>
    <w:rsid w:val="00537786"/>
    <w:rsid w:val="00542563"/>
    <w:rsid w:val="005426A9"/>
    <w:rsid w:val="0054704E"/>
    <w:rsid w:val="00551768"/>
    <w:rsid w:val="00560F89"/>
    <w:rsid w:val="00562DA3"/>
    <w:rsid w:val="00563C40"/>
    <w:rsid w:val="00563E81"/>
    <w:rsid w:val="00570A1C"/>
    <w:rsid w:val="005717E9"/>
    <w:rsid w:val="00577286"/>
    <w:rsid w:val="005777F8"/>
    <w:rsid w:val="00580F80"/>
    <w:rsid w:val="00582BFA"/>
    <w:rsid w:val="00583A8B"/>
    <w:rsid w:val="005900AC"/>
    <w:rsid w:val="00590FAD"/>
    <w:rsid w:val="00591A4E"/>
    <w:rsid w:val="00595E55"/>
    <w:rsid w:val="00596FBD"/>
    <w:rsid w:val="005972D3"/>
    <w:rsid w:val="005976C9"/>
    <w:rsid w:val="005A117B"/>
    <w:rsid w:val="005A1521"/>
    <w:rsid w:val="005A2A90"/>
    <w:rsid w:val="005A351C"/>
    <w:rsid w:val="005A4BE1"/>
    <w:rsid w:val="005A6ED0"/>
    <w:rsid w:val="005A78B0"/>
    <w:rsid w:val="005B0732"/>
    <w:rsid w:val="005B127C"/>
    <w:rsid w:val="005B6F7B"/>
    <w:rsid w:val="005C3419"/>
    <w:rsid w:val="005C57D3"/>
    <w:rsid w:val="005D1800"/>
    <w:rsid w:val="005D2DB4"/>
    <w:rsid w:val="005D30FF"/>
    <w:rsid w:val="005E0576"/>
    <w:rsid w:val="005E09E5"/>
    <w:rsid w:val="005E0C23"/>
    <w:rsid w:val="005E3A7E"/>
    <w:rsid w:val="005E5AD3"/>
    <w:rsid w:val="005F07CD"/>
    <w:rsid w:val="005F26B3"/>
    <w:rsid w:val="00600A85"/>
    <w:rsid w:val="006020C9"/>
    <w:rsid w:val="00602EC5"/>
    <w:rsid w:val="00602FAB"/>
    <w:rsid w:val="00603C0A"/>
    <w:rsid w:val="00603EC5"/>
    <w:rsid w:val="00605AA1"/>
    <w:rsid w:val="0060769F"/>
    <w:rsid w:val="006107CB"/>
    <w:rsid w:val="0061289A"/>
    <w:rsid w:val="00613285"/>
    <w:rsid w:val="00614B61"/>
    <w:rsid w:val="00614DD1"/>
    <w:rsid w:val="0061539D"/>
    <w:rsid w:val="006165CA"/>
    <w:rsid w:val="00621206"/>
    <w:rsid w:val="006232BB"/>
    <w:rsid w:val="00624904"/>
    <w:rsid w:val="006252D4"/>
    <w:rsid w:val="006262A8"/>
    <w:rsid w:val="006279BE"/>
    <w:rsid w:val="0063041B"/>
    <w:rsid w:val="0063233B"/>
    <w:rsid w:val="006331A6"/>
    <w:rsid w:val="00635D11"/>
    <w:rsid w:val="006367CD"/>
    <w:rsid w:val="00642F08"/>
    <w:rsid w:val="00644B2A"/>
    <w:rsid w:val="006464CF"/>
    <w:rsid w:val="00646B45"/>
    <w:rsid w:val="00653E78"/>
    <w:rsid w:val="00661D50"/>
    <w:rsid w:val="00662380"/>
    <w:rsid w:val="00667B10"/>
    <w:rsid w:val="0067114D"/>
    <w:rsid w:val="00672174"/>
    <w:rsid w:val="0067440F"/>
    <w:rsid w:val="0067583E"/>
    <w:rsid w:val="00675DBE"/>
    <w:rsid w:val="00677692"/>
    <w:rsid w:val="0067769F"/>
    <w:rsid w:val="00681645"/>
    <w:rsid w:val="00681D08"/>
    <w:rsid w:val="00684008"/>
    <w:rsid w:val="00684248"/>
    <w:rsid w:val="0068540A"/>
    <w:rsid w:val="00687007"/>
    <w:rsid w:val="006914C2"/>
    <w:rsid w:val="00691516"/>
    <w:rsid w:val="006919B2"/>
    <w:rsid w:val="0069260A"/>
    <w:rsid w:val="0069349A"/>
    <w:rsid w:val="0069387A"/>
    <w:rsid w:val="006941D1"/>
    <w:rsid w:val="00694693"/>
    <w:rsid w:val="00695F2F"/>
    <w:rsid w:val="006A2C0D"/>
    <w:rsid w:val="006A4118"/>
    <w:rsid w:val="006A7886"/>
    <w:rsid w:val="006B57A9"/>
    <w:rsid w:val="006B704C"/>
    <w:rsid w:val="006C1BCC"/>
    <w:rsid w:val="006C7667"/>
    <w:rsid w:val="006D2214"/>
    <w:rsid w:val="006D4C07"/>
    <w:rsid w:val="006D4F20"/>
    <w:rsid w:val="006D629B"/>
    <w:rsid w:val="006D750D"/>
    <w:rsid w:val="006E0646"/>
    <w:rsid w:val="006E1D92"/>
    <w:rsid w:val="006E26BB"/>
    <w:rsid w:val="006E3129"/>
    <w:rsid w:val="006E4A23"/>
    <w:rsid w:val="006E52FB"/>
    <w:rsid w:val="006F3B2B"/>
    <w:rsid w:val="006F6A55"/>
    <w:rsid w:val="0070532E"/>
    <w:rsid w:val="00705E9F"/>
    <w:rsid w:val="00706259"/>
    <w:rsid w:val="00706779"/>
    <w:rsid w:val="007071A0"/>
    <w:rsid w:val="00707B12"/>
    <w:rsid w:val="0071009E"/>
    <w:rsid w:val="00710784"/>
    <w:rsid w:val="0071180A"/>
    <w:rsid w:val="007170A1"/>
    <w:rsid w:val="00717902"/>
    <w:rsid w:val="0072163F"/>
    <w:rsid w:val="007217C2"/>
    <w:rsid w:val="007229F2"/>
    <w:rsid w:val="00724E3C"/>
    <w:rsid w:val="0072575F"/>
    <w:rsid w:val="0072770A"/>
    <w:rsid w:val="00731D03"/>
    <w:rsid w:val="00732C66"/>
    <w:rsid w:val="00734A80"/>
    <w:rsid w:val="00741832"/>
    <w:rsid w:val="00750B1E"/>
    <w:rsid w:val="007527D8"/>
    <w:rsid w:val="00755AC8"/>
    <w:rsid w:val="0075706E"/>
    <w:rsid w:val="00762B4F"/>
    <w:rsid w:val="00773058"/>
    <w:rsid w:val="00774F8E"/>
    <w:rsid w:val="00776DC9"/>
    <w:rsid w:val="00781F2E"/>
    <w:rsid w:val="007827A9"/>
    <w:rsid w:val="0078355E"/>
    <w:rsid w:val="007862F0"/>
    <w:rsid w:val="007903A3"/>
    <w:rsid w:val="0079220B"/>
    <w:rsid w:val="00794E2C"/>
    <w:rsid w:val="00796D12"/>
    <w:rsid w:val="007A2FB2"/>
    <w:rsid w:val="007B0912"/>
    <w:rsid w:val="007B37A0"/>
    <w:rsid w:val="007B38EA"/>
    <w:rsid w:val="007B4640"/>
    <w:rsid w:val="007B470A"/>
    <w:rsid w:val="007B485A"/>
    <w:rsid w:val="007B5390"/>
    <w:rsid w:val="007B5E61"/>
    <w:rsid w:val="007B7831"/>
    <w:rsid w:val="007C15A0"/>
    <w:rsid w:val="007C4D38"/>
    <w:rsid w:val="007C75F8"/>
    <w:rsid w:val="007D0801"/>
    <w:rsid w:val="007D1AD5"/>
    <w:rsid w:val="007D3321"/>
    <w:rsid w:val="007D6E28"/>
    <w:rsid w:val="007D7287"/>
    <w:rsid w:val="007D7890"/>
    <w:rsid w:val="007E0158"/>
    <w:rsid w:val="007E0C9F"/>
    <w:rsid w:val="007E2982"/>
    <w:rsid w:val="007E3520"/>
    <w:rsid w:val="007F2B98"/>
    <w:rsid w:val="007F5698"/>
    <w:rsid w:val="00802056"/>
    <w:rsid w:val="00812DAC"/>
    <w:rsid w:val="00814230"/>
    <w:rsid w:val="0081461F"/>
    <w:rsid w:val="008169FB"/>
    <w:rsid w:val="00821D15"/>
    <w:rsid w:val="0082349E"/>
    <w:rsid w:val="00827E0E"/>
    <w:rsid w:val="0083331C"/>
    <w:rsid w:val="0083356B"/>
    <w:rsid w:val="00841C1A"/>
    <w:rsid w:val="00846F8C"/>
    <w:rsid w:val="00847068"/>
    <w:rsid w:val="00857E9E"/>
    <w:rsid w:val="00857EFC"/>
    <w:rsid w:val="0086073F"/>
    <w:rsid w:val="00860865"/>
    <w:rsid w:val="008629AB"/>
    <w:rsid w:val="0086721B"/>
    <w:rsid w:val="0087188A"/>
    <w:rsid w:val="00872807"/>
    <w:rsid w:val="00872CA1"/>
    <w:rsid w:val="008731EA"/>
    <w:rsid w:val="00873735"/>
    <w:rsid w:val="0088636B"/>
    <w:rsid w:val="008875CE"/>
    <w:rsid w:val="008908D1"/>
    <w:rsid w:val="008927CD"/>
    <w:rsid w:val="0089541B"/>
    <w:rsid w:val="008A0457"/>
    <w:rsid w:val="008A4D50"/>
    <w:rsid w:val="008A5E75"/>
    <w:rsid w:val="008A69E8"/>
    <w:rsid w:val="008B46EE"/>
    <w:rsid w:val="008B4CF7"/>
    <w:rsid w:val="008B5B90"/>
    <w:rsid w:val="008B6165"/>
    <w:rsid w:val="008C02BF"/>
    <w:rsid w:val="008C480E"/>
    <w:rsid w:val="008D03BE"/>
    <w:rsid w:val="008D3356"/>
    <w:rsid w:val="008D5B1D"/>
    <w:rsid w:val="008D6141"/>
    <w:rsid w:val="008E0E09"/>
    <w:rsid w:val="008F07D1"/>
    <w:rsid w:val="008F1DCC"/>
    <w:rsid w:val="008F47B4"/>
    <w:rsid w:val="008F4F92"/>
    <w:rsid w:val="009106E7"/>
    <w:rsid w:val="00911489"/>
    <w:rsid w:val="00913DED"/>
    <w:rsid w:val="00915DCD"/>
    <w:rsid w:val="00917594"/>
    <w:rsid w:val="0092005D"/>
    <w:rsid w:val="00920D2C"/>
    <w:rsid w:val="00934305"/>
    <w:rsid w:val="00934C7B"/>
    <w:rsid w:val="00936056"/>
    <w:rsid w:val="0093724B"/>
    <w:rsid w:val="0094234A"/>
    <w:rsid w:val="00943E7E"/>
    <w:rsid w:val="00951B23"/>
    <w:rsid w:val="00954225"/>
    <w:rsid w:val="009557F2"/>
    <w:rsid w:val="0095647B"/>
    <w:rsid w:val="009578B0"/>
    <w:rsid w:val="00961F49"/>
    <w:rsid w:val="00962F0E"/>
    <w:rsid w:val="00970F42"/>
    <w:rsid w:val="00971569"/>
    <w:rsid w:val="009743F2"/>
    <w:rsid w:val="0097445E"/>
    <w:rsid w:val="00976065"/>
    <w:rsid w:val="00976388"/>
    <w:rsid w:val="00977D26"/>
    <w:rsid w:val="00982C3C"/>
    <w:rsid w:val="009863C4"/>
    <w:rsid w:val="00986BB1"/>
    <w:rsid w:val="00987145"/>
    <w:rsid w:val="00990016"/>
    <w:rsid w:val="00990647"/>
    <w:rsid w:val="009935D8"/>
    <w:rsid w:val="00995C16"/>
    <w:rsid w:val="009A0F80"/>
    <w:rsid w:val="009A1474"/>
    <w:rsid w:val="009A2054"/>
    <w:rsid w:val="009A2F19"/>
    <w:rsid w:val="009A30E7"/>
    <w:rsid w:val="009A593A"/>
    <w:rsid w:val="009A610B"/>
    <w:rsid w:val="009B0B8F"/>
    <w:rsid w:val="009B0BDE"/>
    <w:rsid w:val="009B0D2C"/>
    <w:rsid w:val="009B4813"/>
    <w:rsid w:val="009B4B92"/>
    <w:rsid w:val="009B66FE"/>
    <w:rsid w:val="009C23EA"/>
    <w:rsid w:val="009C2ABA"/>
    <w:rsid w:val="009C3C89"/>
    <w:rsid w:val="009C670C"/>
    <w:rsid w:val="009D31A6"/>
    <w:rsid w:val="009D5783"/>
    <w:rsid w:val="009D7FB8"/>
    <w:rsid w:val="009E5357"/>
    <w:rsid w:val="009F1466"/>
    <w:rsid w:val="009F34F9"/>
    <w:rsid w:val="009F3D10"/>
    <w:rsid w:val="009F4071"/>
    <w:rsid w:val="009F4D03"/>
    <w:rsid w:val="009F62F1"/>
    <w:rsid w:val="009F6B44"/>
    <w:rsid w:val="009F7526"/>
    <w:rsid w:val="00A03BC0"/>
    <w:rsid w:val="00A052D0"/>
    <w:rsid w:val="00A0533C"/>
    <w:rsid w:val="00A0695E"/>
    <w:rsid w:val="00A07A59"/>
    <w:rsid w:val="00A10808"/>
    <w:rsid w:val="00A10E7C"/>
    <w:rsid w:val="00A13924"/>
    <w:rsid w:val="00A13EE5"/>
    <w:rsid w:val="00A17FAB"/>
    <w:rsid w:val="00A22DD4"/>
    <w:rsid w:val="00A25F80"/>
    <w:rsid w:val="00A26D53"/>
    <w:rsid w:val="00A31940"/>
    <w:rsid w:val="00A32654"/>
    <w:rsid w:val="00A3322C"/>
    <w:rsid w:val="00A34E0C"/>
    <w:rsid w:val="00A35934"/>
    <w:rsid w:val="00A40E38"/>
    <w:rsid w:val="00A417BF"/>
    <w:rsid w:val="00A503E5"/>
    <w:rsid w:val="00A50D1B"/>
    <w:rsid w:val="00A539F5"/>
    <w:rsid w:val="00A57E8C"/>
    <w:rsid w:val="00A6388B"/>
    <w:rsid w:val="00A66A7F"/>
    <w:rsid w:val="00A66E8D"/>
    <w:rsid w:val="00A70D58"/>
    <w:rsid w:val="00A76FE3"/>
    <w:rsid w:val="00A80539"/>
    <w:rsid w:val="00A80567"/>
    <w:rsid w:val="00A82161"/>
    <w:rsid w:val="00A82B66"/>
    <w:rsid w:val="00A90040"/>
    <w:rsid w:val="00A91AE0"/>
    <w:rsid w:val="00A91C26"/>
    <w:rsid w:val="00A93E42"/>
    <w:rsid w:val="00A9454A"/>
    <w:rsid w:val="00A95B35"/>
    <w:rsid w:val="00AA3D44"/>
    <w:rsid w:val="00AA607B"/>
    <w:rsid w:val="00AB0B2E"/>
    <w:rsid w:val="00AB0FF1"/>
    <w:rsid w:val="00AB183E"/>
    <w:rsid w:val="00AB2B38"/>
    <w:rsid w:val="00AB49E4"/>
    <w:rsid w:val="00AB7D43"/>
    <w:rsid w:val="00AB7E3C"/>
    <w:rsid w:val="00AC0E01"/>
    <w:rsid w:val="00AD07A2"/>
    <w:rsid w:val="00AD459E"/>
    <w:rsid w:val="00AD678D"/>
    <w:rsid w:val="00AD739D"/>
    <w:rsid w:val="00AE1535"/>
    <w:rsid w:val="00AE1540"/>
    <w:rsid w:val="00AE58EE"/>
    <w:rsid w:val="00AE58EF"/>
    <w:rsid w:val="00AF75E5"/>
    <w:rsid w:val="00AF78DC"/>
    <w:rsid w:val="00B0231D"/>
    <w:rsid w:val="00B0582A"/>
    <w:rsid w:val="00B1028A"/>
    <w:rsid w:val="00B1106C"/>
    <w:rsid w:val="00B114A0"/>
    <w:rsid w:val="00B13B49"/>
    <w:rsid w:val="00B13C5D"/>
    <w:rsid w:val="00B155F1"/>
    <w:rsid w:val="00B15F79"/>
    <w:rsid w:val="00B1692C"/>
    <w:rsid w:val="00B16D51"/>
    <w:rsid w:val="00B2155D"/>
    <w:rsid w:val="00B217A2"/>
    <w:rsid w:val="00B235EF"/>
    <w:rsid w:val="00B23CED"/>
    <w:rsid w:val="00B25B6F"/>
    <w:rsid w:val="00B36B5E"/>
    <w:rsid w:val="00B45D2F"/>
    <w:rsid w:val="00B45DE2"/>
    <w:rsid w:val="00B45ED3"/>
    <w:rsid w:val="00B461F5"/>
    <w:rsid w:val="00B535D4"/>
    <w:rsid w:val="00B65830"/>
    <w:rsid w:val="00B66F88"/>
    <w:rsid w:val="00B67A25"/>
    <w:rsid w:val="00B71C55"/>
    <w:rsid w:val="00B75103"/>
    <w:rsid w:val="00B8444A"/>
    <w:rsid w:val="00B87AB1"/>
    <w:rsid w:val="00B9161F"/>
    <w:rsid w:val="00B97885"/>
    <w:rsid w:val="00BA1021"/>
    <w:rsid w:val="00BA1A47"/>
    <w:rsid w:val="00BA2680"/>
    <w:rsid w:val="00BA32E3"/>
    <w:rsid w:val="00BA735C"/>
    <w:rsid w:val="00BB1A25"/>
    <w:rsid w:val="00BB2648"/>
    <w:rsid w:val="00BB3DF6"/>
    <w:rsid w:val="00BC1770"/>
    <w:rsid w:val="00BC25C6"/>
    <w:rsid w:val="00BC301E"/>
    <w:rsid w:val="00BC31B6"/>
    <w:rsid w:val="00BC6DE7"/>
    <w:rsid w:val="00BD03AE"/>
    <w:rsid w:val="00BD088A"/>
    <w:rsid w:val="00BD0ABA"/>
    <w:rsid w:val="00BD3108"/>
    <w:rsid w:val="00BD33F0"/>
    <w:rsid w:val="00BD489D"/>
    <w:rsid w:val="00BE0FBF"/>
    <w:rsid w:val="00BE2273"/>
    <w:rsid w:val="00BE5901"/>
    <w:rsid w:val="00BF0AF9"/>
    <w:rsid w:val="00BF3E93"/>
    <w:rsid w:val="00BF560F"/>
    <w:rsid w:val="00BF6DF2"/>
    <w:rsid w:val="00C0145E"/>
    <w:rsid w:val="00C04F2C"/>
    <w:rsid w:val="00C060A6"/>
    <w:rsid w:val="00C170B9"/>
    <w:rsid w:val="00C2057E"/>
    <w:rsid w:val="00C21FFC"/>
    <w:rsid w:val="00C22E72"/>
    <w:rsid w:val="00C2782D"/>
    <w:rsid w:val="00C27ACF"/>
    <w:rsid w:val="00C42020"/>
    <w:rsid w:val="00C42F11"/>
    <w:rsid w:val="00C43441"/>
    <w:rsid w:val="00C45F7B"/>
    <w:rsid w:val="00C46C30"/>
    <w:rsid w:val="00C514E5"/>
    <w:rsid w:val="00C539B4"/>
    <w:rsid w:val="00C53AAB"/>
    <w:rsid w:val="00C5691E"/>
    <w:rsid w:val="00C63096"/>
    <w:rsid w:val="00C65A98"/>
    <w:rsid w:val="00C727BF"/>
    <w:rsid w:val="00C72C11"/>
    <w:rsid w:val="00C73A01"/>
    <w:rsid w:val="00C80B71"/>
    <w:rsid w:val="00C8430A"/>
    <w:rsid w:val="00C877DF"/>
    <w:rsid w:val="00C90CF4"/>
    <w:rsid w:val="00C92D76"/>
    <w:rsid w:val="00C94833"/>
    <w:rsid w:val="00C95AC6"/>
    <w:rsid w:val="00C97294"/>
    <w:rsid w:val="00CA04AF"/>
    <w:rsid w:val="00CA13DD"/>
    <w:rsid w:val="00CA1888"/>
    <w:rsid w:val="00CA721B"/>
    <w:rsid w:val="00CB0444"/>
    <w:rsid w:val="00CB0FD6"/>
    <w:rsid w:val="00CB142D"/>
    <w:rsid w:val="00CB23E5"/>
    <w:rsid w:val="00CB65C4"/>
    <w:rsid w:val="00CC1CF0"/>
    <w:rsid w:val="00CC3D79"/>
    <w:rsid w:val="00CC5F32"/>
    <w:rsid w:val="00CD23E8"/>
    <w:rsid w:val="00CD24F0"/>
    <w:rsid w:val="00CD3949"/>
    <w:rsid w:val="00CD4656"/>
    <w:rsid w:val="00CD66C3"/>
    <w:rsid w:val="00CD676E"/>
    <w:rsid w:val="00CD7567"/>
    <w:rsid w:val="00CD7BC0"/>
    <w:rsid w:val="00CE28BC"/>
    <w:rsid w:val="00CE4170"/>
    <w:rsid w:val="00CE522B"/>
    <w:rsid w:val="00CF0F49"/>
    <w:rsid w:val="00CF1D15"/>
    <w:rsid w:val="00CF2B2D"/>
    <w:rsid w:val="00CF2CA1"/>
    <w:rsid w:val="00CF2DA2"/>
    <w:rsid w:val="00CF3EC3"/>
    <w:rsid w:val="00CF412C"/>
    <w:rsid w:val="00CF4E8B"/>
    <w:rsid w:val="00CF64C1"/>
    <w:rsid w:val="00CF6BE4"/>
    <w:rsid w:val="00D0345E"/>
    <w:rsid w:val="00D05D47"/>
    <w:rsid w:val="00D11EBB"/>
    <w:rsid w:val="00D1255B"/>
    <w:rsid w:val="00D133FE"/>
    <w:rsid w:val="00D14096"/>
    <w:rsid w:val="00D17D38"/>
    <w:rsid w:val="00D20ED1"/>
    <w:rsid w:val="00D22473"/>
    <w:rsid w:val="00D22C0C"/>
    <w:rsid w:val="00D22E12"/>
    <w:rsid w:val="00D24409"/>
    <w:rsid w:val="00D245BA"/>
    <w:rsid w:val="00D2490E"/>
    <w:rsid w:val="00D30704"/>
    <w:rsid w:val="00D30D4D"/>
    <w:rsid w:val="00D326AB"/>
    <w:rsid w:val="00D32B9F"/>
    <w:rsid w:val="00D36BF8"/>
    <w:rsid w:val="00D40D1A"/>
    <w:rsid w:val="00D41DCF"/>
    <w:rsid w:val="00D4214E"/>
    <w:rsid w:val="00D427CD"/>
    <w:rsid w:val="00D45B11"/>
    <w:rsid w:val="00D46EEF"/>
    <w:rsid w:val="00D51058"/>
    <w:rsid w:val="00D5508B"/>
    <w:rsid w:val="00D56BAF"/>
    <w:rsid w:val="00D65242"/>
    <w:rsid w:val="00D655CF"/>
    <w:rsid w:val="00D67384"/>
    <w:rsid w:val="00D715CB"/>
    <w:rsid w:val="00D71B2A"/>
    <w:rsid w:val="00D73059"/>
    <w:rsid w:val="00D75B22"/>
    <w:rsid w:val="00D760B5"/>
    <w:rsid w:val="00D771F6"/>
    <w:rsid w:val="00D81A9C"/>
    <w:rsid w:val="00D825E2"/>
    <w:rsid w:val="00D84791"/>
    <w:rsid w:val="00D852F6"/>
    <w:rsid w:val="00D92BCA"/>
    <w:rsid w:val="00D93C9F"/>
    <w:rsid w:val="00D95F1A"/>
    <w:rsid w:val="00D968E3"/>
    <w:rsid w:val="00D97254"/>
    <w:rsid w:val="00DA14E6"/>
    <w:rsid w:val="00DA163A"/>
    <w:rsid w:val="00DA4AF4"/>
    <w:rsid w:val="00DA57F7"/>
    <w:rsid w:val="00DA6703"/>
    <w:rsid w:val="00DA71AB"/>
    <w:rsid w:val="00DA7389"/>
    <w:rsid w:val="00DB43F1"/>
    <w:rsid w:val="00DB4725"/>
    <w:rsid w:val="00DB6BBB"/>
    <w:rsid w:val="00DC441E"/>
    <w:rsid w:val="00DC6BA6"/>
    <w:rsid w:val="00DC7A2C"/>
    <w:rsid w:val="00DD0758"/>
    <w:rsid w:val="00DD1433"/>
    <w:rsid w:val="00DE3380"/>
    <w:rsid w:val="00DF62C0"/>
    <w:rsid w:val="00E00002"/>
    <w:rsid w:val="00E14DC8"/>
    <w:rsid w:val="00E14F23"/>
    <w:rsid w:val="00E15DB7"/>
    <w:rsid w:val="00E17CE6"/>
    <w:rsid w:val="00E204DB"/>
    <w:rsid w:val="00E2079B"/>
    <w:rsid w:val="00E208CB"/>
    <w:rsid w:val="00E21F78"/>
    <w:rsid w:val="00E26111"/>
    <w:rsid w:val="00E350FA"/>
    <w:rsid w:val="00E43E80"/>
    <w:rsid w:val="00E52C81"/>
    <w:rsid w:val="00E56FCD"/>
    <w:rsid w:val="00E579E8"/>
    <w:rsid w:val="00E57B1E"/>
    <w:rsid w:val="00E61493"/>
    <w:rsid w:val="00E738A4"/>
    <w:rsid w:val="00E7789B"/>
    <w:rsid w:val="00E800D6"/>
    <w:rsid w:val="00E8196C"/>
    <w:rsid w:val="00E82D3E"/>
    <w:rsid w:val="00E845C8"/>
    <w:rsid w:val="00E85402"/>
    <w:rsid w:val="00E86AA4"/>
    <w:rsid w:val="00E86B42"/>
    <w:rsid w:val="00E91924"/>
    <w:rsid w:val="00E9225A"/>
    <w:rsid w:val="00E9277C"/>
    <w:rsid w:val="00E92824"/>
    <w:rsid w:val="00E92DA6"/>
    <w:rsid w:val="00E952C8"/>
    <w:rsid w:val="00E969C7"/>
    <w:rsid w:val="00E96D92"/>
    <w:rsid w:val="00EA241B"/>
    <w:rsid w:val="00EA2B4F"/>
    <w:rsid w:val="00EA4A1F"/>
    <w:rsid w:val="00EB4DE2"/>
    <w:rsid w:val="00EB7986"/>
    <w:rsid w:val="00EC4EE6"/>
    <w:rsid w:val="00EC5044"/>
    <w:rsid w:val="00EC5C69"/>
    <w:rsid w:val="00ED0DE2"/>
    <w:rsid w:val="00ED1ABC"/>
    <w:rsid w:val="00ED218E"/>
    <w:rsid w:val="00ED5361"/>
    <w:rsid w:val="00ED56FE"/>
    <w:rsid w:val="00ED599D"/>
    <w:rsid w:val="00ED6708"/>
    <w:rsid w:val="00ED671E"/>
    <w:rsid w:val="00ED77B0"/>
    <w:rsid w:val="00EE1F88"/>
    <w:rsid w:val="00EE2C8E"/>
    <w:rsid w:val="00EE3D2A"/>
    <w:rsid w:val="00EE3D49"/>
    <w:rsid w:val="00EE4FBA"/>
    <w:rsid w:val="00EE681E"/>
    <w:rsid w:val="00EF14F5"/>
    <w:rsid w:val="00EF2D8D"/>
    <w:rsid w:val="00EF5894"/>
    <w:rsid w:val="00EF598C"/>
    <w:rsid w:val="00EF6354"/>
    <w:rsid w:val="00EF6F1E"/>
    <w:rsid w:val="00F07310"/>
    <w:rsid w:val="00F11714"/>
    <w:rsid w:val="00F1188C"/>
    <w:rsid w:val="00F11CB6"/>
    <w:rsid w:val="00F300A6"/>
    <w:rsid w:val="00F3341C"/>
    <w:rsid w:val="00F3430A"/>
    <w:rsid w:val="00F348AA"/>
    <w:rsid w:val="00F36642"/>
    <w:rsid w:val="00F376EE"/>
    <w:rsid w:val="00F4720E"/>
    <w:rsid w:val="00F50598"/>
    <w:rsid w:val="00F5198C"/>
    <w:rsid w:val="00F531A2"/>
    <w:rsid w:val="00F55646"/>
    <w:rsid w:val="00F61FF5"/>
    <w:rsid w:val="00F6218F"/>
    <w:rsid w:val="00F621BA"/>
    <w:rsid w:val="00F72609"/>
    <w:rsid w:val="00F72CA1"/>
    <w:rsid w:val="00F73910"/>
    <w:rsid w:val="00F75A3E"/>
    <w:rsid w:val="00F77978"/>
    <w:rsid w:val="00F8082A"/>
    <w:rsid w:val="00F833BE"/>
    <w:rsid w:val="00F907B8"/>
    <w:rsid w:val="00F91E37"/>
    <w:rsid w:val="00F92BAD"/>
    <w:rsid w:val="00FA10C0"/>
    <w:rsid w:val="00FA11B2"/>
    <w:rsid w:val="00FA19B8"/>
    <w:rsid w:val="00FA2D0C"/>
    <w:rsid w:val="00FA7221"/>
    <w:rsid w:val="00FB230B"/>
    <w:rsid w:val="00FB5B9D"/>
    <w:rsid w:val="00FC0333"/>
    <w:rsid w:val="00FC44D7"/>
    <w:rsid w:val="00FC6714"/>
    <w:rsid w:val="00FC7215"/>
    <w:rsid w:val="00FD2301"/>
    <w:rsid w:val="00FD27C9"/>
    <w:rsid w:val="00FE4261"/>
    <w:rsid w:val="00FE5BA0"/>
    <w:rsid w:val="00FE5FE0"/>
    <w:rsid w:val="00FF3145"/>
    <w:rsid w:val="00FF32E4"/>
    <w:rsid w:val="00FF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style="mso-position-horizontal-relative:margin;mso-position-vertical-relative:margin" fillcolor="white" strokecolor="#7030a0">
      <v:fill color="white"/>
      <v:stroke color="#7030a0" weight="2pt"/>
    </o:shapedefaults>
    <o:shapelayout v:ext="edit">
      <o:idmap v:ext="edit" data="1"/>
      <o:regrouptable v:ext="edit">
        <o:entry new="1" old="0"/>
        <o:entry new="2" old="1"/>
      </o:regrouptable>
    </o:shapelayout>
  </w:shapeDefaults>
  <w:decimalSymbol w:val="."/>
  <w:listSeparator w:val=","/>
  <w14:docId w14:val="553F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55"/>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1D4655"/>
    <w:pPr>
      <w:keepNext/>
      <w:suppressAutoHyphens/>
      <w:jc w:val="both"/>
      <w:outlineLvl w:val="0"/>
    </w:pPr>
    <w:rPr>
      <w:rFonts w:ascii="Arial" w:hAnsi="Arial" w:cs="Arial"/>
      <w:b/>
      <w:bCs/>
      <w:lang w:val="en-GB" w:eastAsia="ar-SA"/>
    </w:rPr>
  </w:style>
  <w:style w:type="paragraph" w:styleId="Heading2">
    <w:name w:val="heading 2"/>
    <w:basedOn w:val="Normal"/>
    <w:next w:val="Normal"/>
    <w:qFormat/>
    <w:rsid w:val="00920D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D2C"/>
    <w:pPr>
      <w:keepNext/>
      <w:spacing w:before="240" w:after="60"/>
      <w:outlineLvl w:val="2"/>
    </w:pPr>
    <w:rPr>
      <w:rFonts w:ascii="Arial" w:hAnsi="Arial" w:cs="Arial"/>
      <w:b/>
      <w:bCs/>
      <w:sz w:val="26"/>
      <w:szCs w:val="26"/>
    </w:rPr>
  </w:style>
  <w:style w:type="paragraph" w:styleId="Heading4">
    <w:name w:val="heading 4"/>
    <w:basedOn w:val="Normal"/>
    <w:next w:val="Normal"/>
    <w:qFormat/>
    <w:rsid w:val="00591A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20D2C"/>
    <w:pPr>
      <w:spacing w:before="240" w:after="60"/>
      <w:outlineLvl w:val="4"/>
    </w:pPr>
    <w:rPr>
      <w:b/>
      <w:bCs/>
      <w:i/>
      <w:iCs/>
      <w:sz w:val="26"/>
      <w:szCs w:val="26"/>
    </w:rPr>
  </w:style>
  <w:style w:type="paragraph" w:styleId="Heading6">
    <w:name w:val="heading 6"/>
    <w:basedOn w:val="Normal"/>
    <w:next w:val="Normal"/>
    <w:qFormat/>
    <w:rsid w:val="001D4655"/>
    <w:pPr>
      <w:keepNext/>
      <w:spacing w:after="0" w:line="240" w:lineRule="auto"/>
      <w:outlineLvl w:val="5"/>
    </w:pPr>
    <w:rPr>
      <w:rFonts w:ascii="Arial" w:eastAsia="Times New Roman" w:hAnsi="Arial" w:cs="Arial"/>
      <w:b/>
      <w:bCs/>
      <w:szCs w:val="20"/>
      <w:lang w:val="en-GB"/>
    </w:rPr>
  </w:style>
  <w:style w:type="paragraph" w:styleId="Heading7">
    <w:name w:val="heading 7"/>
    <w:basedOn w:val="Normal"/>
    <w:next w:val="Normal"/>
    <w:link w:val="Heading7Char"/>
    <w:qFormat/>
    <w:rsid w:val="00DD0758"/>
    <w:pPr>
      <w:keepNext/>
      <w:spacing w:before="48" w:after="48" w:line="240" w:lineRule="auto"/>
      <w:jc w:val="both"/>
      <w:outlineLvl w:val="6"/>
    </w:pPr>
    <w:rPr>
      <w:rFonts w:ascii="Arial" w:eastAsia="Times New Roman" w:hAnsi="Arial" w:cs="Arial"/>
      <w:b/>
      <w:bCs/>
      <w:color w:val="000000"/>
      <w:lang w:val="en-GB" w:eastAsia="en-GB"/>
    </w:rPr>
  </w:style>
  <w:style w:type="paragraph" w:styleId="Heading8">
    <w:name w:val="heading 8"/>
    <w:basedOn w:val="Normal"/>
    <w:next w:val="Normal"/>
    <w:link w:val="Heading8Char"/>
    <w:qFormat/>
    <w:rsid w:val="00DD0758"/>
    <w:pPr>
      <w:keepNext/>
      <w:spacing w:after="0" w:line="240" w:lineRule="auto"/>
      <w:jc w:val="center"/>
      <w:outlineLvl w:val="7"/>
    </w:pPr>
    <w:rPr>
      <w:rFonts w:ascii="Arial" w:eastAsia="Times New Roman" w:hAnsi="Arial"/>
      <w:lang w:val="en-GB" w:eastAsia="en-GB"/>
    </w:rPr>
  </w:style>
  <w:style w:type="paragraph" w:styleId="Heading9">
    <w:name w:val="heading 9"/>
    <w:basedOn w:val="Normal"/>
    <w:next w:val="Normal"/>
    <w:qFormat/>
    <w:rsid w:val="00920D2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AA4"/>
    <w:pPr>
      <w:tabs>
        <w:tab w:val="center" w:pos="4153"/>
        <w:tab w:val="right" w:pos="8306"/>
      </w:tabs>
    </w:pPr>
  </w:style>
  <w:style w:type="paragraph" w:styleId="Footer">
    <w:name w:val="footer"/>
    <w:basedOn w:val="Normal"/>
    <w:rsid w:val="00E86AA4"/>
    <w:pPr>
      <w:tabs>
        <w:tab w:val="center" w:pos="4153"/>
        <w:tab w:val="right" w:pos="8306"/>
      </w:tabs>
    </w:pPr>
  </w:style>
  <w:style w:type="character" w:styleId="PageNumber">
    <w:name w:val="page number"/>
    <w:basedOn w:val="DefaultParagraphFont"/>
    <w:rsid w:val="00E86AA4"/>
  </w:style>
  <w:style w:type="paragraph" w:styleId="ListParagraph">
    <w:name w:val="List Paragraph"/>
    <w:basedOn w:val="Normal"/>
    <w:qFormat/>
    <w:rsid w:val="001D4655"/>
    <w:pPr>
      <w:ind w:left="720"/>
      <w:contextualSpacing/>
    </w:pPr>
  </w:style>
  <w:style w:type="paragraph" w:styleId="BodyTextIndent">
    <w:name w:val="Body Text Indent"/>
    <w:basedOn w:val="Normal"/>
    <w:rsid w:val="001D4655"/>
    <w:pPr>
      <w:ind w:left="709" w:hanging="709"/>
      <w:jc w:val="both"/>
    </w:pPr>
    <w:rPr>
      <w:rFonts w:ascii="Arial" w:hAnsi="Arial" w:cs="Arial"/>
      <w:lang w:val="en-GB"/>
    </w:rPr>
  </w:style>
  <w:style w:type="character" w:styleId="Hyperlink">
    <w:name w:val="Hyperlink"/>
    <w:uiPriority w:val="99"/>
    <w:rsid w:val="001D4655"/>
    <w:rPr>
      <w:color w:val="0000FF"/>
      <w:u w:val="single"/>
    </w:rPr>
  </w:style>
  <w:style w:type="paragraph" w:styleId="TOC1">
    <w:name w:val="toc 1"/>
    <w:basedOn w:val="Normal"/>
    <w:next w:val="Normal"/>
    <w:autoRedefine/>
    <w:uiPriority w:val="39"/>
    <w:rsid w:val="008E0E09"/>
    <w:pPr>
      <w:tabs>
        <w:tab w:val="left" w:pos="1418"/>
        <w:tab w:val="right" w:leader="dot" w:pos="9639"/>
      </w:tabs>
      <w:spacing w:line="240" w:lineRule="auto"/>
      <w:ind w:left="1418" w:hanging="1418"/>
    </w:pPr>
    <w:rPr>
      <w:rFonts w:ascii="Arial" w:hAnsi="Arial"/>
    </w:rPr>
  </w:style>
  <w:style w:type="paragraph" w:styleId="BodyText2">
    <w:name w:val="Body Text 2"/>
    <w:basedOn w:val="Normal"/>
    <w:link w:val="BodyText2Char"/>
    <w:rsid w:val="00117504"/>
    <w:pPr>
      <w:spacing w:after="120" w:line="480" w:lineRule="auto"/>
    </w:pPr>
  </w:style>
  <w:style w:type="paragraph" w:styleId="BodyText">
    <w:name w:val="Body Text"/>
    <w:basedOn w:val="Normal"/>
    <w:rsid w:val="00920D2C"/>
    <w:pPr>
      <w:spacing w:after="120"/>
    </w:pPr>
  </w:style>
  <w:style w:type="paragraph" w:styleId="BodyText3">
    <w:name w:val="Body Text 3"/>
    <w:basedOn w:val="Normal"/>
    <w:rsid w:val="00920D2C"/>
    <w:pPr>
      <w:spacing w:after="120"/>
    </w:pPr>
    <w:rPr>
      <w:sz w:val="16"/>
      <w:szCs w:val="16"/>
    </w:rPr>
  </w:style>
  <w:style w:type="paragraph" w:styleId="BodyTextIndent2">
    <w:name w:val="Body Text Indent 2"/>
    <w:basedOn w:val="Normal"/>
    <w:rsid w:val="00920D2C"/>
    <w:pPr>
      <w:spacing w:after="120" w:line="480" w:lineRule="auto"/>
      <w:ind w:left="283"/>
    </w:pPr>
  </w:style>
  <w:style w:type="paragraph" w:styleId="BodyTextIndent3">
    <w:name w:val="Body Text Indent 3"/>
    <w:basedOn w:val="Normal"/>
    <w:rsid w:val="00920D2C"/>
    <w:pPr>
      <w:spacing w:after="120"/>
      <w:ind w:left="283"/>
    </w:pPr>
    <w:rPr>
      <w:sz w:val="16"/>
      <w:szCs w:val="16"/>
    </w:rPr>
  </w:style>
  <w:style w:type="paragraph" w:styleId="NormalWeb">
    <w:name w:val="Normal (Web)"/>
    <w:basedOn w:val="Normal"/>
    <w:rsid w:val="00920D2C"/>
    <w:pPr>
      <w:spacing w:before="100" w:beforeAutospacing="1" w:after="100" w:afterAutospacing="1" w:line="240" w:lineRule="auto"/>
    </w:pPr>
    <w:rPr>
      <w:rFonts w:ascii="Arial" w:eastAsia="Arial Unicode MS" w:hAnsi="Arial" w:cs="Arial"/>
      <w:color w:val="000000"/>
      <w:sz w:val="23"/>
      <w:szCs w:val="23"/>
      <w:lang w:val="en-GB"/>
    </w:rPr>
  </w:style>
  <w:style w:type="character" w:styleId="FollowedHyperlink">
    <w:name w:val="FollowedHyperlink"/>
    <w:rsid w:val="00A0533C"/>
    <w:rPr>
      <w:color w:val="800080"/>
      <w:u w:val="single"/>
    </w:rPr>
  </w:style>
  <w:style w:type="paragraph" w:styleId="TOC2">
    <w:name w:val="toc 2"/>
    <w:basedOn w:val="Normal"/>
    <w:next w:val="Normal"/>
    <w:autoRedefine/>
    <w:semiHidden/>
    <w:rsid w:val="00F348AA"/>
    <w:pPr>
      <w:ind w:left="220"/>
    </w:pPr>
  </w:style>
  <w:style w:type="paragraph" w:styleId="Title">
    <w:name w:val="Title"/>
    <w:basedOn w:val="Normal"/>
    <w:qFormat/>
    <w:rsid w:val="003255B4"/>
    <w:pPr>
      <w:spacing w:after="0" w:line="240" w:lineRule="auto"/>
      <w:jc w:val="center"/>
    </w:pPr>
    <w:rPr>
      <w:rFonts w:ascii="Arial" w:eastAsia="Times New Roman" w:hAnsi="Arial"/>
      <w:b/>
      <w:sz w:val="24"/>
      <w:szCs w:val="20"/>
      <w:lang w:val="en-GB"/>
    </w:rPr>
  </w:style>
  <w:style w:type="paragraph" w:styleId="BalloonText">
    <w:name w:val="Balloon Text"/>
    <w:basedOn w:val="Normal"/>
    <w:semiHidden/>
    <w:rsid w:val="004F7E8F"/>
    <w:rPr>
      <w:rFonts w:ascii="Tahoma" w:hAnsi="Tahoma" w:cs="Tahoma"/>
      <w:sz w:val="16"/>
      <w:szCs w:val="16"/>
    </w:rPr>
  </w:style>
  <w:style w:type="table" w:styleId="TableGrid">
    <w:name w:val="Table Grid"/>
    <w:basedOn w:val="TableNormal"/>
    <w:rsid w:val="002B42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A1888"/>
    <w:rPr>
      <w:sz w:val="16"/>
      <w:szCs w:val="16"/>
    </w:rPr>
  </w:style>
  <w:style w:type="paragraph" w:styleId="CommentText">
    <w:name w:val="annotation text"/>
    <w:basedOn w:val="Normal"/>
    <w:link w:val="CommentTextChar"/>
    <w:rsid w:val="00CA1888"/>
    <w:pPr>
      <w:spacing w:line="240" w:lineRule="auto"/>
    </w:pPr>
    <w:rPr>
      <w:sz w:val="20"/>
      <w:szCs w:val="20"/>
    </w:rPr>
  </w:style>
  <w:style w:type="character" w:customStyle="1" w:styleId="CommentTextChar">
    <w:name w:val="Comment Text Char"/>
    <w:basedOn w:val="DefaultParagraphFont"/>
    <w:link w:val="CommentText"/>
    <w:rsid w:val="00CA1888"/>
    <w:rPr>
      <w:rFonts w:ascii="Calibri" w:eastAsia="Calibri" w:hAnsi="Calibri"/>
      <w:lang w:val="en-US" w:eastAsia="en-US"/>
    </w:rPr>
  </w:style>
  <w:style w:type="paragraph" w:styleId="CommentSubject">
    <w:name w:val="annotation subject"/>
    <w:basedOn w:val="CommentText"/>
    <w:next w:val="CommentText"/>
    <w:link w:val="CommentSubjectChar"/>
    <w:rsid w:val="00CA1888"/>
    <w:rPr>
      <w:b/>
      <w:bCs/>
    </w:rPr>
  </w:style>
  <w:style w:type="character" w:customStyle="1" w:styleId="CommentSubjectChar">
    <w:name w:val="Comment Subject Char"/>
    <w:basedOn w:val="CommentTextChar"/>
    <w:link w:val="CommentSubject"/>
    <w:rsid w:val="00CA1888"/>
    <w:rPr>
      <w:rFonts w:ascii="Calibri" w:eastAsia="Calibri" w:hAnsi="Calibri"/>
      <w:b/>
      <w:bCs/>
      <w:lang w:val="en-US" w:eastAsia="en-US"/>
    </w:rPr>
  </w:style>
  <w:style w:type="paragraph" w:styleId="TOCHeading">
    <w:name w:val="TOC Heading"/>
    <w:basedOn w:val="Heading1"/>
    <w:next w:val="Normal"/>
    <w:uiPriority w:val="39"/>
    <w:semiHidden/>
    <w:unhideWhenUsed/>
    <w:qFormat/>
    <w:rsid w:val="00ED77B0"/>
    <w:pPr>
      <w:keepLines/>
      <w:suppressAutoHyphens w:val="0"/>
      <w:spacing w:before="480" w:after="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Heading7Char">
    <w:name w:val="Heading 7 Char"/>
    <w:basedOn w:val="DefaultParagraphFont"/>
    <w:link w:val="Heading7"/>
    <w:rsid w:val="00DD0758"/>
    <w:rPr>
      <w:rFonts w:ascii="Arial" w:hAnsi="Arial" w:cs="Arial"/>
      <w:b/>
      <w:bCs/>
      <w:color w:val="000000"/>
      <w:sz w:val="22"/>
      <w:szCs w:val="22"/>
    </w:rPr>
  </w:style>
  <w:style w:type="character" w:customStyle="1" w:styleId="Heading8Char">
    <w:name w:val="Heading 8 Char"/>
    <w:basedOn w:val="DefaultParagraphFont"/>
    <w:link w:val="Heading8"/>
    <w:rsid w:val="00DD0758"/>
    <w:rPr>
      <w:rFonts w:ascii="Arial" w:hAnsi="Arial"/>
      <w:sz w:val="22"/>
      <w:szCs w:val="22"/>
    </w:rPr>
  </w:style>
  <w:style w:type="paragraph" w:styleId="FootnoteText">
    <w:name w:val="footnote text"/>
    <w:basedOn w:val="Normal"/>
    <w:link w:val="FootnoteTextChar"/>
    <w:rsid w:val="00DD0758"/>
    <w:pPr>
      <w:spacing w:after="0" w:line="240" w:lineRule="auto"/>
    </w:pPr>
    <w:rPr>
      <w:rFonts w:ascii="Arial" w:eastAsia="Times New Roman" w:hAnsi="Arial" w:cs="Arial"/>
      <w:sz w:val="18"/>
      <w:szCs w:val="20"/>
      <w:lang w:val="en-GB"/>
    </w:rPr>
  </w:style>
  <w:style w:type="character" w:customStyle="1" w:styleId="FootnoteTextChar">
    <w:name w:val="Footnote Text Char"/>
    <w:basedOn w:val="DefaultParagraphFont"/>
    <w:link w:val="FootnoteText"/>
    <w:rsid w:val="00DD0758"/>
    <w:rPr>
      <w:rFonts w:ascii="Arial" w:hAnsi="Arial" w:cs="Arial"/>
      <w:sz w:val="18"/>
      <w:lang w:eastAsia="en-US"/>
    </w:rPr>
  </w:style>
  <w:style w:type="character" w:styleId="FootnoteReference">
    <w:name w:val="footnote reference"/>
    <w:rsid w:val="00DD0758"/>
    <w:rPr>
      <w:vertAlign w:val="superscript"/>
    </w:rPr>
  </w:style>
  <w:style w:type="paragraph" w:styleId="Subtitle">
    <w:name w:val="Subtitle"/>
    <w:basedOn w:val="Normal"/>
    <w:link w:val="SubtitleChar"/>
    <w:qFormat/>
    <w:rsid w:val="00DD0758"/>
    <w:pPr>
      <w:spacing w:after="0" w:line="240" w:lineRule="auto"/>
    </w:pPr>
    <w:rPr>
      <w:rFonts w:ascii="Arial" w:eastAsia="Times New Roman" w:hAnsi="Arial" w:cs="Arial"/>
      <w:sz w:val="24"/>
      <w:szCs w:val="20"/>
      <w:lang w:val="en-GB"/>
    </w:rPr>
  </w:style>
  <w:style w:type="character" w:customStyle="1" w:styleId="SubtitleChar">
    <w:name w:val="Subtitle Char"/>
    <w:basedOn w:val="DefaultParagraphFont"/>
    <w:link w:val="Subtitle"/>
    <w:rsid w:val="00DD0758"/>
    <w:rPr>
      <w:rFonts w:ascii="Arial" w:hAnsi="Arial" w:cs="Arial"/>
      <w:sz w:val="24"/>
      <w:lang w:eastAsia="en-US"/>
    </w:rPr>
  </w:style>
  <w:style w:type="character" w:customStyle="1" w:styleId="Heading1Char">
    <w:name w:val="Heading 1 Char"/>
    <w:link w:val="Heading1"/>
    <w:rsid w:val="00DD0758"/>
    <w:rPr>
      <w:rFonts w:ascii="Arial" w:eastAsia="Calibri" w:hAnsi="Arial" w:cs="Arial"/>
      <w:b/>
      <w:bCs/>
      <w:sz w:val="22"/>
      <w:szCs w:val="22"/>
      <w:lang w:eastAsia="ar-SA"/>
    </w:rPr>
  </w:style>
  <w:style w:type="paragraph" w:customStyle="1" w:styleId="Default">
    <w:name w:val="Default"/>
    <w:rsid w:val="00DD0758"/>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223C2D"/>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655"/>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1D4655"/>
    <w:pPr>
      <w:keepNext/>
      <w:suppressAutoHyphens/>
      <w:jc w:val="both"/>
      <w:outlineLvl w:val="0"/>
    </w:pPr>
    <w:rPr>
      <w:rFonts w:ascii="Arial" w:hAnsi="Arial" w:cs="Arial"/>
      <w:b/>
      <w:bCs/>
      <w:lang w:val="en-GB" w:eastAsia="ar-SA"/>
    </w:rPr>
  </w:style>
  <w:style w:type="paragraph" w:styleId="Heading2">
    <w:name w:val="heading 2"/>
    <w:basedOn w:val="Normal"/>
    <w:next w:val="Normal"/>
    <w:qFormat/>
    <w:rsid w:val="00920D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D2C"/>
    <w:pPr>
      <w:keepNext/>
      <w:spacing w:before="240" w:after="60"/>
      <w:outlineLvl w:val="2"/>
    </w:pPr>
    <w:rPr>
      <w:rFonts w:ascii="Arial" w:hAnsi="Arial" w:cs="Arial"/>
      <w:b/>
      <w:bCs/>
      <w:sz w:val="26"/>
      <w:szCs w:val="26"/>
    </w:rPr>
  </w:style>
  <w:style w:type="paragraph" w:styleId="Heading4">
    <w:name w:val="heading 4"/>
    <w:basedOn w:val="Normal"/>
    <w:next w:val="Normal"/>
    <w:qFormat/>
    <w:rsid w:val="00591A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20D2C"/>
    <w:pPr>
      <w:spacing w:before="240" w:after="60"/>
      <w:outlineLvl w:val="4"/>
    </w:pPr>
    <w:rPr>
      <w:b/>
      <w:bCs/>
      <w:i/>
      <w:iCs/>
      <w:sz w:val="26"/>
      <w:szCs w:val="26"/>
    </w:rPr>
  </w:style>
  <w:style w:type="paragraph" w:styleId="Heading6">
    <w:name w:val="heading 6"/>
    <w:basedOn w:val="Normal"/>
    <w:next w:val="Normal"/>
    <w:qFormat/>
    <w:rsid w:val="001D4655"/>
    <w:pPr>
      <w:keepNext/>
      <w:spacing w:after="0" w:line="240" w:lineRule="auto"/>
      <w:outlineLvl w:val="5"/>
    </w:pPr>
    <w:rPr>
      <w:rFonts w:ascii="Arial" w:eastAsia="Times New Roman" w:hAnsi="Arial" w:cs="Arial"/>
      <w:b/>
      <w:bCs/>
      <w:szCs w:val="20"/>
      <w:lang w:val="en-GB"/>
    </w:rPr>
  </w:style>
  <w:style w:type="paragraph" w:styleId="Heading7">
    <w:name w:val="heading 7"/>
    <w:basedOn w:val="Normal"/>
    <w:next w:val="Normal"/>
    <w:link w:val="Heading7Char"/>
    <w:qFormat/>
    <w:rsid w:val="00DD0758"/>
    <w:pPr>
      <w:keepNext/>
      <w:spacing w:before="48" w:after="48" w:line="240" w:lineRule="auto"/>
      <w:jc w:val="both"/>
      <w:outlineLvl w:val="6"/>
    </w:pPr>
    <w:rPr>
      <w:rFonts w:ascii="Arial" w:eastAsia="Times New Roman" w:hAnsi="Arial" w:cs="Arial"/>
      <w:b/>
      <w:bCs/>
      <w:color w:val="000000"/>
      <w:lang w:val="en-GB" w:eastAsia="en-GB"/>
    </w:rPr>
  </w:style>
  <w:style w:type="paragraph" w:styleId="Heading8">
    <w:name w:val="heading 8"/>
    <w:basedOn w:val="Normal"/>
    <w:next w:val="Normal"/>
    <w:link w:val="Heading8Char"/>
    <w:qFormat/>
    <w:rsid w:val="00DD0758"/>
    <w:pPr>
      <w:keepNext/>
      <w:spacing w:after="0" w:line="240" w:lineRule="auto"/>
      <w:jc w:val="center"/>
      <w:outlineLvl w:val="7"/>
    </w:pPr>
    <w:rPr>
      <w:rFonts w:ascii="Arial" w:eastAsia="Times New Roman" w:hAnsi="Arial"/>
      <w:lang w:val="en-GB" w:eastAsia="en-GB"/>
    </w:rPr>
  </w:style>
  <w:style w:type="paragraph" w:styleId="Heading9">
    <w:name w:val="heading 9"/>
    <w:basedOn w:val="Normal"/>
    <w:next w:val="Normal"/>
    <w:qFormat/>
    <w:rsid w:val="00920D2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AA4"/>
    <w:pPr>
      <w:tabs>
        <w:tab w:val="center" w:pos="4153"/>
        <w:tab w:val="right" w:pos="8306"/>
      </w:tabs>
    </w:pPr>
  </w:style>
  <w:style w:type="paragraph" w:styleId="Footer">
    <w:name w:val="footer"/>
    <w:basedOn w:val="Normal"/>
    <w:rsid w:val="00E86AA4"/>
    <w:pPr>
      <w:tabs>
        <w:tab w:val="center" w:pos="4153"/>
        <w:tab w:val="right" w:pos="8306"/>
      </w:tabs>
    </w:pPr>
  </w:style>
  <w:style w:type="character" w:styleId="PageNumber">
    <w:name w:val="page number"/>
    <w:basedOn w:val="DefaultParagraphFont"/>
    <w:rsid w:val="00E86AA4"/>
  </w:style>
  <w:style w:type="paragraph" w:styleId="ListParagraph">
    <w:name w:val="List Paragraph"/>
    <w:basedOn w:val="Normal"/>
    <w:qFormat/>
    <w:rsid w:val="001D4655"/>
    <w:pPr>
      <w:ind w:left="720"/>
      <w:contextualSpacing/>
    </w:pPr>
  </w:style>
  <w:style w:type="paragraph" w:styleId="BodyTextIndent">
    <w:name w:val="Body Text Indent"/>
    <w:basedOn w:val="Normal"/>
    <w:rsid w:val="001D4655"/>
    <w:pPr>
      <w:ind w:left="709" w:hanging="709"/>
      <w:jc w:val="both"/>
    </w:pPr>
    <w:rPr>
      <w:rFonts w:ascii="Arial" w:hAnsi="Arial" w:cs="Arial"/>
      <w:lang w:val="en-GB"/>
    </w:rPr>
  </w:style>
  <w:style w:type="character" w:styleId="Hyperlink">
    <w:name w:val="Hyperlink"/>
    <w:uiPriority w:val="99"/>
    <w:rsid w:val="001D4655"/>
    <w:rPr>
      <w:color w:val="0000FF"/>
      <w:u w:val="single"/>
    </w:rPr>
  </w:style>
  <w:style w:type="paragraph" w:styleId="TOC1">
    <w:name w:val="toc 1"/>
    <w:basedOn w:val="Normal"/>
    <w:next w:val="Normal"/>
    <w:autoRedefine/>
    <w:uiPriority w:val="39"/>
    <w:rsid w:val="008E0E09"/>
    <w:pPr>
      <w:tabs>
        <w:tab w:val="left" w:pos="1418"/>
        <w:tab w:val="right" w:leader="dot" w:pos="9639"/>
      </w:tabs>
      <w:spacing w:line="240" w:lineRule="auto"/>
      <w:ind w:left="1418" w:hanging="1418"/>
    </w:pPr>
    <w:rPr>
      <w:rFonts w:ascii="Arial" w:hAnsi="Arial"/>
    </w:rPr>
  </w:style>
  <w:style w:type="paragraph" w:styleId="BodyText2">
    <w:name w:val="Body Text 2"/>
    <w:basedOn w:val="Normal"/>
    <w:link w:val="BodyText2Char"/>
    <w:rsid w:val="00117504"/>
    <w:pPr>
      <w:spacing w:after="120" w:line="480" w:lineRule="auto"/>
    </w:pPr>
  </w:style>
  <w:style w:type="paragraph" w:styleId="BodyText">
    <w:name w:val="Body Text"/>
    <w:basedOn w:val="Normal"/>
    <w:rsid w:val="00920D2C"/>
    <w:pPr>
      <w:spacing w:after="120"/>
    </w:pPr>
  </w:style>
  <w:style w:type="paragraph" w:styleId="BodyText3">
    <w:name w:val="Body Text 3"/>
    <w:basedOn w:val="Normal"/>
    <w:rsid w:val="00920D2C"/>
    <w:pPr>
      <w:spacing w:after="120"/>
    </w:pPr>
    <w:rPr>
      <w:sz w:val="16"/>
      <w:szCs w:val="16"/>
    </w:rPr>
  </w:style>
  <w:style w:type="paragraph" w:styleId="BodyTextIndent2">
    <w:name w:val="Body Text Indent 2"/>
    <w:basedOn w:val="Normal"/>
    <w:rsid w:val="00920D2C"/>
    <w:pPr>
      <w:spacing w:after="120" w:line="480" w:lineRule="auto"/>
      <w:ind w:left="283"/>
    </w:pPr>
  </w:style>
  <w:style w:type="paragraph" w:styleId="BodyTextIndent3">
    <w:name w:val="Body Text Indent 3"/>
    <w:basedOn w:val="Normal"/>
    <w:rsid w:val="00920D2C"/>
    <w:pPr>
      <w:spacing w:after="120"/>
      <w:ind w:left="283"/>
    </w:pPr>
    <w:rPr>
      <w:sz w:val="16"/>
      <w:szCs w:val="16"/>
    </w:rPr>
  </w:style>
  <w:style w:type="paragraph" w:styleId="NormalWeb">
    <w:name w:val="Normal (Web)"/>
    <w:basedOn w:val="Normal"/>
    <w:rsid w:val="00920D2C"/>
    <w:pPr>
      <w:spacing w:before="100" w:beforeAutospacing="1" w:after="100" w:afterAutospacing="1" w:line="240" w:lineRule="auto"/>
    </w:pPr>
    <w:rPr>
      <w:rFonts w:ascii="Arial" w:eastAsia="Arial Unicode MS" w:hAnsi="Arial" w:cs="Arial"/>
      <w:color w:val="000000"/>
      <w:sz w:val="23"/>
      <w:szCs w:val="23"/>
      <w:lang w:val="en-GB"/>
    </w:rPr>
  </w:style>
  <w:style w:type="character" w:styleId="FollowedHyperlink">
    <w:name w:val="FollowedHyperlink"/>
    <w:rsid w:val="00A0533C"/>
    <w:rPr>
      <w:color w:val="800080"/>
      <w:u w:val="single"/>
    </w:rPr>
  </w:style>
  <w:style w:type="paragraph" w:styleId="TOC2">
    <w:name w:val="toc 2"/>
    <w:basedOn w:val="Normal"/>
    <w:next w:val="Normal"/>
    <w:autoRedefine/>
    <w:semiHidden/>
    <w:rsid w:val="00F348AA"/>
    <w:pPr>
      <w:ind w:left="220"/>
    </w:pPr>
  </w:style>
  <w:style w:type="paragraph" w:styleId="Title">
    <w:name w:val="Title"/>
    <w:basedOn w:val="Normal"/>
    <w:qFormat/>
    <w:rsid w:val="003255B4"/>
    <w:pPr>
      <w:spacing w:after="0" w:line="240" w:lineRule="auto"/>
      <w:jc w:val="center"/>
    </w:pPr>
    <w:rPr>
      <w:rFonts w:ascii="Arial" w:eastAsia="Times New Roman" w:hAnsi="Arial"/>
      <w:b/>
      <w:sz w:val="24"/>
      <w:szCs w:val="20"/>
      <w:lang w:val="en-GB"/>
    </w:rPr>
  </w:style>
  <w:style w:type="paragraph" w:styleId="BalloonText">
    <w:name w:val="Balloon Text"/>
    <w:basedOn w:val="Normal"/>
    <w:semiHidden/>
    <w:rsid w:val="004F7E8F"/>
    <w:rPr>
      <w:rFonts w:ascii="Tahoma" w:hAnsi="Tahoma" w:cs="Tahoma"/>
      <w:sz w:val="16"/>
      <w:szCs w:val="16"/>
    </w:rPr>
  </w:style>
  <w:style w:type="table" w:styleId="TableGrid">
    <w:name w:val="Table Grid"/>
    <w:basedOn w:val="TableNormal"/>
    <w:rsid w:val="002B42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A1888"/>
    <w:rPr>
      <w:sz w:val="16"/>
      <w:szCs w:val="16"/>
    </w:rPr>
  </w:style>
  <w:style w:type="paragraph" w:styleId="CommentText">
    <w:name w:val="annotation text"/>
    <w:basedOn w:val="Normal"/>
    <w:link w:val="CommentTextChar"/>
    <w:rsid w:val="00CA1888"/>
    <w:pPr>
      <w:spacing w:line="240" w:lineRule="auto"/>
    </w:pPr>
    <w:rPr>
      <w:sz w:val="20"/>
      <w:szCs w:val="20"/>
    </w:rPr>
  </w:style>
  <w:style w:type="character" w:customStyle="1" w:styleId="CommentTextChar">
    <w:name w:val="Comment Text Char"/>
    <w:basedOn w:val="DefaultParagraphFont"/>
    <w:link w:val="CommentText"/>
    <w:rsid w:val="00CA1888"/>
    <w:rPr>
      <w:rFonts w:ascii="Calibri" w:eastAsia="Calibri" w:hAnsi="Calibri"/>
      <w:lang w:val="en-US" w:eastAsia="en-US"/>
    </w:rPr>
  </w:style>
  <w:style w:type="paragraph" w:styleId="CommentSubject">
    <w:name w:val="annotation subject"/>
    <w:basedOn w:val="CommentText"/>
    <w:next w:val="CommentText"/>
    <w:link w:val="CommentSubjectChar"/>
    <w:rsid w:val="00CA1888"/>
    <w:rPr>
      <w:b/>
      <w:bCs/>
    </w:rPr>
  </w:style>
  <w:style w:type="character" w:customStyle="1" w:styleId="CommentSubjectChar">
    <w:name w:val="Comment Subject Char"/>
    <w:basedOn w:val="CommentTextChar"/>
    <w:link w:val="CommentSubject"/>
    <w:rsid w:val="00CA1888"/>
    <w:rPr>
      <w:rFonts w:ascii="Calibri" w:eastAsia="Calibri" w:hAnsi="Calibri"/>
      <w:b/>
      <w:bCs/>
      <w:lang w:val="en-US" w:eastAsia="en-US"/>
    </w:rPr>
  </w:style>
  <w:style w:type="paragraph" w:styleId="TOCHeading">
    <w:name w:val="TOC Heading"/>
    <w:basedOn w:val="Heading1"/>
    <w:next w:val="Normal"/>
    <w:uiPriority w:val="39"/>
    <w:semiHidden/>
    <w:unhideWhenUsed/>
    <w:qFormat/>
    <w:rsid w:val="00ED77B0"/>
    <w:pPr>
      <w:keepLines/>
      <w:suppressAutoHyphens w:val="0"/>
      <w:spacing w:before="480" w:after="0"/>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Heading7Char">
    <w:name w:val="Heading 7 Char"/>
    <w:basedOn w:val="DefaultParagraphFont"/>
    <w:link w:val="Heading7"/>
    <w:rsid w:val="00DD0758"/>
    <w:rPr>
      <w:rFonts w:ascii="Arial" w:hAnsi="Arial" w:cs="Arial"/>
      <w:b/>
      <w:bCs/>
      <w:color w:val="000000"/>
      <w:sz w:val="22"/>
      <w:szCs w:val="22"/>
    </w:rPr>
  </w:style>
  <w:style w:type="character" w:customStyle="1" w:styleId="Heading8Char">
    <w:name w:val="Heading 8 Char"/>
    <w:basedOn w:val="DefaultParagraphFont"/>
    <w:link w:val="Heading8"/>
    <w:rsid w:val="00DD0758"/>
    <w:rPr>
      <w:rFonts w:ascii="Arial" w:hAnsi="Arial"/>
      <w:sz w:val="22"/>
      <w:szCs w:val="22"/>
    </w:rPr>
  </w:style>
  <w:style w:type="paragraph" w:styleId="FootnoteText">
    <w:name w:val="footnote text"/>
    <w:basedOn w:val="Normal"/>
    <w:link w:val="FootnoteTextChar"/>
    <w:rsid w:val="00DD0758"/>
    <w:pPr>
      <w:spacing w:after="0" w:line="240" w:lineRule="auto"/>
    </w:pPr>
    <w:rPr>
      <w:rFonts w:ascii="Arial" w:eastAsia="Times New Roman" w:hAnsi="Arial" w:cs="Arial"/>
      <w:sz w:val="18"/>
      <w:szCs w:val="20"/>
      <w:lang w:val="en-GB"/>
    </w:rPr>
  </w:style>
  <w:style w:type="character" w:customStyle="1" w:styleId="FootnoteTextChar">
    <w:name w:val="Footnote Text Char"/>
    <w:basedOn w:val="DefaultParagraphFont"/>
    <w:link w:val="FootnoteText"/>
    <w:rsid w:val="00DD0758"/>
    <w:rPr>
      <w:rFonts w:ascii="Arial" w:hAnsi="Arial" w:cs="Arial"/>
      <w:sz w:val="18"/>
      <w:lang w:eastAsia="en-US"/>
    </w:rPr>
  </w:style>
  <w:style w:type="character" w:styleId="FootnoteReference">
    <w:name w:val="footnote reference"/>
    <w:rsid w:val="00DD0758"/>
    <w:rPr>
      <w:vertAlign w:val="superscript"/>
    </w:rPr>
  </w:style>
  <w:style w:type="paragraph" w:styleId="Subtitle">
    <w:name w:val="Subtitle"/>
    <w:basedOn w:val="Normal"/>
    <w:link w:val="SubtitleChar"/>
    <w:qFormat/>
    <w:rsid w:val="00DD0758"/>
    <w:pPr>
      <w:spacing w:after="0" w:line="240" w:lineRule="auto"/>
    </w:pPr>
    <w:rPr>
      <w:rFonts w:ascii="Arial" w:eastAsia="Times New Roman" w:hAnsi="Arial" w:cs="Arial"/>
      <w:sz w:val="24"/>
      <w:szCs w:val="20"/>
      <w:lang w:val="en-GB"/>
    </w:rPr>
  </w:style>
  <w:style w:type="character" w:customStyle="1" w:styleId="SubtitleChar">
    <w:name w:val="Subtitle Char"/>
    <w:basedOn w:val="DefaultParagraphFont"/>
    <w:link w:val="Subtitle"/>
    <w:rsid w:val="00DD0758"/>
    <w:rPr>
      <w:rFonts w:ascii="Arial" w:hAnsi="Arial" w:cs="Arial"/>
      <w:sz w:val="24"/>
      <w:lang w:eastAsia="en-US"/>
    </w:rPr>
  </w:style>
  <w:style w:type="character" w:customStyle="1" w:styleId="Heading1Char">
    <w:name w:val="Heading 1 Char"/>
    <w:link w:val="Heading1"/>
    <w:rsid w:val="00DD0758"/>
    <w:rPr>
      <w:rFonts w:ascii="Arial" w:eastAsia="Calibri" w:hAnsi="Arial" w:cs="Arial"/>
      <w:b/>
      <w:bCs/>
      <w:sz w:val="22"/>
      <w:szCs w:val="22"/>
      <w:lang w:eastAsia="ar-SA"/>
    </w:rPr>
  </w:style>
  <w:style w:type="paragraph" w:customStyle="1" w:styleId="Default">
    <w:name w:val="Default"/>
    <w:rsid w:val="00DD0758"/>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223C2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09728">
      <w:bodyDiv w:val="1"/>
      <w:marLeft w:val="0"/>
      <w:marRight w:val="0"/>
      <w:marTop w:val="0"/>
      <w:marBottom w:val="0"/>
      <w:divBdr>
        <w:top w:val="none" w:sz="0" w:space="0" w:color="auto"/>
        <w:left w:val="none" w:sz="0" w:space="0" w:color="auto"/>
        <w:bottom w:val="none" w:sz="0" w:space="0" w:color="auto"/>
        <w:right w:val="none" w:sz="0" w:space="0" w:color="auto"/>
      </w:divBdr>
    </w:div>
    <w:div w:id="1413775115">
      <w:bodyDiv w:val="1"/>
      <w:marLeft w:val="0"/>
      <w:marRight w:val="0"/>
      <w:marTop w:val="0"/>
      <w:marBottom w:val="0"/>
      <w:divBdr>
        <w:top w:val="none" w:sz="0" w:space="0" w:color="auto"/>
        <w:left w:val="none" w:sz="0" w:space="0" w:color="auto"/>
        <w:bottom w:val="none" w:sz="0" w:space="0" w:color="auto"/>
        <w:right w:val="none" w:sz="0" w:space="0" w:color="auto"/>
      </w:divBdr>
    </w:div>
    <w:div w:id="15821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kHR@harrow.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skHR@harrow.gov.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skHR@harro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0226E4B75CFA47B488D2CEFE4DCFDD641C00058A661FE3DAB24EBA5201BFD047CBE9" ma:contentTypeVersion="28" ma:contentTypeDescription="" ma:contentTypeScope="" ma:versionID="ad49c087918ff509bf38a3e94bb5cacf">
  <xsd:schema xmlns:xsd="http://www.w3.org/2001/XMLSchema" xmlns:xs="http://www.w3.org/2001/XMLSchema" xmlns:p="http://schemas.microsoft.com/office/2006/metadata/properties" xmlns:ns2="e48e9339-ef40-4192-ab59-a15ba5582753" xmlns:ns3="c5e7cefd-62ea-4eae-b66f-d0cf9e5df0bf" targetNamespace="http://schemas.microsoft.com/office/2006/metadata/properties" ma:root="true" ma:fieldsID="39ad069f7915738083fca6f6f4430eb3" ns2:_="" ns3:_="">
    <xsd:import namespace="e48e9339-ef40-4192-ab59-a15ba5582753"/>
    <xsd:import namespace="c5e7cefd-62ea-4eae-b66f-d0cf9e5df0bf"/>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Policy_x0020_Area"/>
                <xsd:element ref="ns3:Policy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33f1645-5c9b-40ba-9473-551a498bab16}" ma:internalName="TaxCatchAll" ma:showField="CatchAllData" ma:web="2667b4f7-ae59-4fea-b085-1915cfe8ab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33f1645-5c9b-40ba-9473-551a498bab16}" ma:internalName="TaxCatchAllLabel" ma:readOnly="true" ma:showField="CatchAllDataLabel" ma:web="2667b4f7-ae59-4fea-b085-1915cfe8ab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e7cefd-62ea-4eae-b66f-d0cf9e5df0bf" elementFormDefault="qualified">
    <xsd:import namespace="http://schemas.microsoft.com/office/2006/documentManagement/types"/>
    <xsd:import namespace="http://schemas.microsoft.com/office/infopath/2007/PartnerControls"/>
    <xsd:element name="Policy_x0020_Area" ma:index="14" ma:displayName="Policy Area" ma:format="Dropdown" ma:internalName="Policy_x0020_Area">
      <xsd:simpleType>
        <xsd:restriction base="dms:Choice">
          <xsd:enumeration value="Buckinghamshire"/>
          <xsd:enumeration value="LB Barnet"/>
          <xsd:enumeration value="LB Brent"/>
          <xsd:enumeration value="LB Camden"/>
          <xsd:enumeration value="LB Harrow"/>
          <xsd:enumeration value="LB Hounslow"/>
          <xsd:enumeration value="North Central London PCT"/>
          <xsd:enumeration value="NW London PCT"/>
        </xsd:restriction>
      </xsd:simpleType>
    </xsd:element>
    <xsd:element name="Policy_x0020_Category" ma:index="15" ma:displayName="Policy Category" ma:format="Dropdown" ma:internalName="Policy_x0020_Category">
      <xsd:simpleType>
        <xsd:restriction base="dms:Choice">
          <xsd:enumeration value="Archive"/>
          <xsd:enumeration value="Draf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OFFICIAL-SENSITIVE</HarrowProtectiveMarking>
    <Policy_x0020_Area xmlns="c5e7cefd-62ea-4eae-b66f-d0cf9e5df0bf">LB Harrow</Policy_x0020_Area>
    <HarrowDescription xmlns="e48e9339-ef40-4192-ab59-a15ba5582753" xsi:nil="true"/>
    <Policy_x0020_Category xmlns="c5e7cefd-62ea-4eae-b66f-d0cf9e5df0bf">Draft</Policy_x0020_Category>
  </documentManagement>
</p:properties>
</file>

<file path=customXml/item4.xml><?xml version="1.0" encoding="utf-8"?>
<?mso-contentType ?>
<SharedContentType xmlns="Microsoft.SharePoint.Taxonomy.ContentTypeSync" SourceId="b11bda97-64e7-4000-91fd-dcaad77bf85d" ContentTypeId="0x0101000226E4B75CFA47B488D2CEFE4DCFDD641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00E6-FA09-4084-8E0B-2A9A6F85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c5e7cefd-62ea-4eae-b66f-d0cf9e5df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C82C6-F45F-483C-A5AB-1405241C2474}">
  <ds:schemaRefs>
    <ds:schemaRef ds:uri="http://schemas.microsoft.com/sharepoint/v3/contenttype/forms"/>
  </ds:schemaRefs>
</ds:datastoreItem>
</file>

<file path=customXml/itemProps3.xml><?xml version="1.0" encoding="utf-8"?>
<ds:datastoreItem xmlns:ds="http://schemas.openxmlformats.org/officeDocument/2006/customXml" ds:itemID="{996A313E-2EFF-4885-9910-E6F3584C0997}">
  <ds:schemaRefs>
    <ds:schemaRef ds:uri="http://schemas.microsoft.com/office/2006/metadata/properties"/>
    <ds:schemaRef ds:uri="e48e9339-ef40-4192-ab59-a15ba5582753"/>
    <ds:schemaRef ds:uri="http://purl.org/dc/terms/"/>
    <ds:schemaRef ds:uri="http://schemas.openxmlformats.org/package/2006/metadata/core-properties"/>
    <ds:schemaRef ds:uri="c5e7cefd-62ea-4eae-b66f-d0cf9e5df0bf"/>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4E7942A-8968-41FF-AF30-ADA08377B8BA}">
  <ds:schemaRefs>
    <ds:schemaRef ds:uri="Microsoft.SharePoint.Taxonomy.ContentTypeSync"/>
  </ds:schemaRefs>
</ds:datastoreItem>
</file>

<file path=customXml/itemProps5.xml><?xml version="1.0" encoding="utf-8"?>
<ds:datastoreItem xmlns:ds="http://schemas.openxmlformats.org/officeDocument/2006/customXml" ds:itemID="{D54E7BE4-A555-464A-A038-F866B3E4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5505</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Schools Disciplinary Toolkit final</vt:lpstr>
    </vt:vector>
  </TitlesOfParts>
  <Company>Buckinghamshire County Council</Company>
  <LinksUpToDate>false</LinksUpToDate>
  <CharactersWithSpaces>37653</CharactersWithSpaces>
  <SharedDoc>false</SharedDoc>
  <HLinks>
    <vt:vector size="180" baseType="variant">
      <vt:variant>
        <vt:i4>1245299</vt:i4>
      </vt:variant>
      <vt:variant>
        <vt:i4>177</vt:i4>
      </vt:variant>
      <vt:variant>
        <vt:i4>0</vt:i4>
      </vt:variant>
      <vt:variant>
        <vt:i4>5</vt:i4>
      </vt:variant>
      <vt:variant>
        <vt:lpwstr>mailto:govhelp@buckscc.gov.uk</vt:lpwstr>
      </vt:variant>
      <vt:variant>
        <vt:lpwstr/>
      </vt:variant>
      <vt:variant>
        <vt:i4>1507378</vt:i4>
      </vt:variant>
      <vt:variant>
        <vt:i4>170</vt:i4>
      </vt:variant>
      <vt:variant>
        <vt:i4>0</vt:i4>
      </vt:variant>
      <vt:variant>
        <vt:i4>5</vt:i4>
      </vt:variant>
      <vt:variant>
        <vt:lpwstr/>
      </vt:variant>
      <vt:variant>
        <vt:lpwstr>_Toc365556155</vt:lpwstr>
      </vt:variant>
      <vt:variant>
        <vt:i4>1507378</vt:i4>
      </vt:variant>
      <vt:variant>
        <vt:i4>164</vt:i4>
      </vt:variant>
      <vt:variant>
        <vt:i4>0</vt:i4>
      </vt:variant>
      <vt:variant>
        <vt:i4>5</vt:i4>
      </vt:variant>
      <vt:variant>
        <vt:lpwstr/>
      </vt:variant>
      <vt:variant>
        <vt:lpwstr>_Toc365556154</vt:lpwstr>
      </vt:variant>
      <vt:variant>
        <vt:i4>1507378</vt:i4>
      </vt:variant>
      <vt:variant>
        <vt:i4>158</vt:i4>
      </vt:variant>
      <vt:variant>
        <vt:i4>0</vt:i4>
      </vt:variant>
      <vt:variant>
        <vt:i4>5</vt:i4>
      </vt:variant>
      <vt:variant>
        <vt:lpwstr/>
      </vt:variant>
      <vt:variant>
        <vt:lpwstr>_Toc365556153</vt:lpwstr>
      </vt:variant>
      <vt:variant>
        <vt:i4>1507378</vt:i4>
      </vt:variant>
      <vt:variant>
        <vt:i4>152</vt:i4>
      </vt:variant>
      <vt:variant>
        <vt:i4>0</vt:i4>
      </vt:variant>
      <vt:variant>
        <vt:i4>5</vt:i4>
      </vt:variant>
      <vt:variant>
        <vt:lpwstr/>
      </vt:variant>
      <vt:variant>
        <vt:lpwstr>_Toc365556152</vt:lpwstr>
      </vt:variant>
      <vt:variant>
        <vt:i4>1507378</vt:i4>
      </vt:variant>
      <vt:variant>
        <vt:i4>146</vt:i4>
      </vt:variant>
      <vt:variant>
        <vt:i4>0</vt:i4>
      </vt:variant>
      <vt:variant>
        <vt:i4>5</vt:i4>
      </vt:variant>
      <vt:variant>
        <vt:lpwstr/>
      </vt:variant>
      <vt:variant>
        <vt:lpwstr>_Toc365556151</vt:lpwstr>
      </vt:variant>
      <vt:variant>
        <vt:i4>1507378</vt:i4>
      </vt:variant>
      <vt:variant>
        <vt:i4>140</vt:i4>
      </vt:variant>
      <vt:variant>
        <vt:i4>0</vt:i4>
      </vt:variant>
      <vt:variant>
        <vt:i4>5</vt:i4>
      </vt:variant>
      <vt:variant>
        <vt:lpwstr/>
      </vt:variant>
      <vt:variant>
        <vt:lpwstr>_Toc365556150</vt:lpwstr>
      </vt:variant>
      <vt:variant>
        <vt:i4>1441842</vt:i4>
      </vt:variant>
      <vt:variant>
        <vt:i4>134</vt:i4>
      </vt:variant>
      <vt:variant>
        <vt:i4>0</vt:i4>
      </vt:variant>
      <vt:variant>
        <vt:i4>5</vt:i4>
      </vt:variant>
      <vt:variant>
        <vt:lpwstr/>
      </vt:variant>
      <vt:variant>
        <vt:lpwstr>_Toc365556149</vt:lpwstr>
      </vt:variant>
      <vt:variant>
        <vt:i4>1441842</vt:i4>
      </vt:variant>
      <vt:variant>
        <vt:i4>128</vt:i4>
      </vt:variant>
      <vt:variant>
        <vt:i4>0</vt:i4>
      </vt:variant>
      <vt:variant>
        <vt:i4>5</vt:i4>
      </vt:variant>
      <vt:variant>
        <vt:lpwstr/>
      </vt:variant>
      <vt:variant>
        <vt:lpwstr>_Toc365556148</vt:lpwstr>
      </vt:variant>
      <vt:variant>
        <vt:i4>1441842</vt:i4>
      </vt:variant>
      <vt:variant>
        <vt:i4>122</vt:i4>
      </vt:variant>
      <vt:variant>
        <vt:i4>0</vt:i4>
      </vt:variant>
      <vt:variant>
        <vt:i4>5</vt:i4>
      </vt:variant>
      <vt:variant>
        <vt:lpwstr/>
      </vt:variant>
      <vt:variant>
        <vt:lpwstr>_Toc365556147</vt:lpwstr>
      </vt:variant>
      <vt:variant>
        <vt:i4>1441842</vt:i4>
      </vt:variant>
      <vt:variant>
        <vt:i4>116</vt:i4>
      </vt:variant>
      <vt:variant>
        <vt:i4>0</vt:i4>
      </vt:variant>
      <vt:variant>
        <vt:i4>5</vt:i4>
      </vt:variant>
      <vt:variant>
        <vt:lpwstr/>
      </vt:variant>
      <vt:variant>
        <vt:lpwstr>_Toc365556146</vt:lpwstr>
      </vt:variant>
      <vt:variant>
        <vt:i4>1441842</vt:i4>
      </vt:variant>
      <vt:variant>
        <vt:i4>110</vt:i4>
      </vt:variant>
      <vt:variant>
        <vt:i4>0</vt:i4>
      </vt:variant>
      <vt:variant>
        <vt:i4>5</vt:i4>
      </vt:variant>
      <vt:variant>
        <vt:lpwstr/>
      </vt:variant>
      <vt:variant>
        <vt:lpwstr>_Toc365556145</vt:lpwstr>
      </vt:variant>
      <vt:variant>
        <vt:i4>1441842</vt:i4>
      </vt:variant>
      <vt:variant>
        <vt:i4>104</vt:i4>
      </vt:variant>
      <vt:variant>
        <vt:i4>0</vt:i4>
      </vt:variant>
      <vt:variant>
        <vt:i4>5</vt:i4>
      </vt:variant>
      <vt:variant>
        <vt:lpwstr/>
      </vt:variant>
      <vt:variant>
        <vt:lpwstr>_Toc365556144</vt:lpwstr>
      </vt:variant>
      <vt:variant>
        <vt:i4>1441842</vt:i4>
      </vt:variant>
      <vt:variant>
        <vt:i4>98</vt:i4>
      </vt:variant>
      <vt:variant>
        <vt:i4>0</vt:i4>
      </vt:variant>
      <vt:variant>
        <vt:i4>5</vt:i4>
      </vt:variant>
      <vt:variant>
        <vt:lpwstr/>
      </vt:variant>
      <vt:variant>
        <vt:lpwstr>_Toc365556143</vt:lpwstr>
      </vt:variant>
      <vt:variant>
        <vt:i4>1441842</vt:i4>
      </vt:variant>
      <vt:variant>
        <vt:i4>92</vt:i4>
      </vt:variant>
      <vt:variant>
        <vt:i4>0</vt:i4>
      </vt:variant>
      <vt:variant>
        <vt:i4>5</vt:i4>
      </vt:variant>
      <vt:variant>
        <vt:lpwstr/>
      </vt:variant>
      <vt:variant>
        <vt:lpwstr>_Toc365556142</vt:lpwstr>
      </vt:variant>
      <vt:variant>
        <vt:i4>1441842</vt:i4>
      </vt:variant>
      <vt:variant>
        <vt:i4>86</vt:i4>
      </vt:variant>
      <vt:variant>
        <vt:i4>0</vt:i4>
      </vt:variant>
      <vt:variant>
        <vt:i4>5</vt:i4>
      </vt:variant>
      <vt:variant>
        <vt:lpwstr/>
      </vt:variant>
      <vt:variant>
        <vt:lpwstr>_Toc365556141</vt:lpwstr>
      </vt:variant>
      <vt:variant>
        <vt:i4>1441842</vt:i4>
      </vt:variant>
      <vt:variant>
        <vt:i4>80</vt:i4>
      </vt:variant>
      <vt:variant>
        <vt:i4>0</vt:i4>
      </vt:variant>
      <vt:variant>
        <vt:i4>5</vt:i4>
      </vt:variant>
      <vt:variant>
        <vt:lpwstr/>
      </vt:variant>
      <vt:variant>
        <vt:lpwstr>_Toc365556140</vt:lpwstr>
      </vt:variant>
      <vt:variant>
        <vt:i4>1114162</vt:i4>
      </vt:variant>
      <vt:variant>
        <vt:i4>74</vt:i4>
      </vt:variant>
      <vt:variant>
        <vt:i4>0</vt:i4>
      </vt:variant>
      <vt:variant>
        <vt:i4>5</vt:i4>
      </vt:variant>
      <vt:variant>
        <vt:lpwstr/>
      </vt:variant>
      <vt:variant>
        <vt:lpwstr>_Toc365556139</vt:lpwstr>
      </vt:variant>
      <vt:variant>
        <vt:i4>1114162</vt:i4>
      </vt:variant>
      <vt:variant>
        <vt:i4>68</vt:i4>
      </vt:variant>
      <vt:variant>
        <vt:i4>0</vt:i4>
      </vt:variant>
      <vt:variant>
        <vt:i4>5</vt:i4>
      </vt:variant>
      <vt:variant>
        <vt:lpwstr/>
      </vt:variant>
      <vt:variant>
        <vt:lpwstr>_Toc365556138</vt:lpwstr>
      </vt:variant>
      <vt:variant>
        <vt:i4>1114162</vt:i4>
      </vt:variant>
      <vt:variant>
        <vt:i4>62</vt:i4>
      </vt:variant>
      <vt:variant>
        <vt:i4>0</vt:i4>
      </vt:variant>
      <vt:variant>
        <vt:i4>5</vt:i4>
      </vt:variant>
      <vt:variant>
        <vt:lpwstr/>
      </vt:variant>
      <vt:variant>
        <vt:lpwstr>_Toc365556137</vt:lpwstr>
      </vt:variant>
      <vt:variant>
        <vt:i4>1114162</vt:i4>
      </vt:variant>
      <vt:variant>
        <vt:i4>56</vt:i4>
      </vt:variant>
      <vt:variant>
        <vt:i4>0</vt:i4>
      </vt:variant>
      <vt:variant>
        <vt:i4>5</vt:i4>
      </vt:variant>
      <vt:variant>
        <vt:lpwstr/>
      </vt:variant>
      <vt:variant>
        <vt:lpwstr>_Toc365556136</vt:lpwstr>
      </vt:variant>
      <vt:variant>
        <vt:i4>1114162</vt:i4>
      </vt:variant>
      <vt:variant>
        <vt:i4>50</vt:i4>
      </vt:variant>
      <vt:variant>
        <vt:i4>0</vt:i4>
      </vt:variant>
      <vt:variant>
        <vt:i4>5</vt:i4>
      </vt:variant>
      <vt:variant>
        <vt:lpwstr/>
      </vt:variant>
      <vt:variant>
        <vt:lpwstr>_Toc365556135</vt:lpwstr>
      </vt:variant>
      <vt:variant>
        <vt:i4>1114162</vt:i4>
      </vt:variant>
      <vt:variant>
        <vt:i4>44</vt:i4>
      </vt:variant>
      <vt:variant>
        <vt:i4>0</vt:i4>
      </vt:variant>
      <vt:variant>
        <vt:i4>5</vt:i4>
      </vt:variant>
      <vt:variant>
        <vt:lpwstr/>
      </vt:variant>
      <vt:variant>
        <vt:lpwstr>_Toc365556134</vt:lpwstr>
      </vt:variant>
      <vt:variant>
        <vt:i4>1114162</vt:i4>
      </vt:variant>
      <vt:variant>
        <vt:i4>38</vt:i4>
      </vt:variant>
      <vt:variant>
        <vt:i4>0</vt:i4>
      </vt:variant>
      <vt:variant>
        <vt:i4>5</vt:i4>
      </vt:variant>
      <vt:variant>
        <vt:lpwstr/>
      </vt:variant>
      <vt:variant>
        <vt:lpwstr>_Toc365556133</vt:lpwstr>
      </vt:variant>
      <vt:variant>
        <vt:i4>1114162</vt:i4>
      </vt:variant>
      <vt:variant>
        <vt:i4>32</vt:i4>
      </vt:variant>
      <vt:variant>
        <vt:i4>0</vt:i4>
      </vt:variant>
      <vt:variant>
        <vt:i4>5</vt:i4>
      </vt:variant>
      <vt:variant>
        <vt:lpwstr/>
      </vt:variant>
      <vt:variant>
        <vt:lpwstr>_Toc365556132</vt:lpwstr>
      </vt:variant>
      <vt:variant>
        <vt:i4>1114162</vt:i4>
      </vt:variant>
      <vt:variant>
        <vt:i4>26</vt:i4>
      </vt:variant>
      <vt:variant>
        <vt:i4>0</vt:i4>
      </vt:variant>
      <vt:variant>
        <vt:i4>5</vt:i4>
      </vt:variant>
      <vt:variant>
        <vt:lpwstr/>
      </vt:variant>
      <vt:variant>
        <vt:lpwstr>_Toc365556131</vt:lpwstr>
      </vt:variant>
      <vt:variant>
        <vt:i4>1114162</vt:i4>
      </vt:variant>
      <vt:variant>
        <vt:i4>20</vt:i4>
      </vt:variant>
      <vt:variant>
        <vt:i4>0</vt:i4>
      </vt:variant>
      <vt:variant>
        <vt:i4>5</vt:i4>
      </vt:variant>
      <vt:variant>
        <vt:lpwstr/>
      </vt:variant>
      <vt:variant>
        <vt:lpwstr>_Toc365556130</vt:lpwstr>
      </vt:variant>
      <vt:variant>
        <vt:i4>1048626</vt:i4>
      </vt:variant>
      <vt:variant>
        <vt:i4>14</vt:i4>
      </vt:variant>
      <vt:variant>
        <vt:i4>0</vt:i4>
      </vt:variant>
      <vt:variant>
        <vt:i4>5</vt:i4>
      </vt:variant>
      <vt:variant>
        <vt:lpwstr/>
      </vt:variant>
      <vt:variant>
        <vt:lpwstr>_Toc365556129</vt:lpwstr>
      </vt:variant>
      <vt:variant>
        <vt:i4>1048626</vt:i4>
      </vt:variant>
      <vt:variant>
        <vt:i4>8</vt:i4>
      </vt:variant>
      <vt:variant>
        <vt:i4>0</vt:i4>
      </vt:variant>
      <vt:variant>
        <vt:i4>5</vt:i4>
      </vt:variant>
      <vt:variant>
        <vt:lpwstr/>
      </vt:variant>
      <vt:variant>
        <vt:lpwstr>_Toc365556128</vt:lpwstr>
      </vt:variant>
      <vt:variant>
        <vt:i4>1048626</vt:i4>
      </vt:variant>
      <vt:variant>
        <vt:i4>2</vt:i4>
      </vt:variant>
      <vt:variant>
        <vt:i4>0</vt:i4>
      </vt:variant>
      <vt:variant>
        <vt:i4>5</vt:i4>
      </vt:variant>
      <vt:variant>
        <vt:lpwstr/>
      </vt:variant>
      <vt:variant>
        <vt:lpwstr>_Toc365556127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Disciplinary Toolkit final</dc:title>
  <dc:creator>awilson</dc:creator>
  <cp:lastModifiedBy>Jkitchin</cp:lastModifiedBy>
  <cp:revision>2</cp:revision>
  <cp:lastPrinted>2018-10-24T17:26:00Z</cp:lastPrinted>
  <dcterms:created xsi:type="dcterms:W3CDTF">2018-10-25T11:21:00Z</dcterms:created>
  <dcterms:modified xsi:type="dcterms:W3CDTF">2018-10-25T11:21:00Z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0x0101000226E4B75CFA47B488D2CEFE4DCFDD641C00058A661FE3DAB24EBA5201BFD047CBE9</vt:lpwstr>
  </property>
  <property fmtid="{D5CDD505-2E9C-101B-9397-08002B2CF9AE}" pid="3" name="TaxKeyword">
    <vt:lpwstr/>
  </property>
</Properties>
</file>